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64171" w14:textId="0DB10545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96975A0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DD25258" w14:textId="74F43F80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8ADBDEE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C5C23A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5CFE5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39D9B70" w14:textId="77777777" w:rsidR="00EE567F" w:rsidRDefault="00EE567F" w:rsidP="00EE567F">
      <w:pPr>
        <w:spacing w:after="268"/>
        <w:ind w:right="-20"/>
      </w:pPr>
    </w:p>
    <w:p w14:paraId="2060DBF3" w14:textId="77777777" w:rsidR="00EE567F" w:rsidRDefault="00EE567F" w:rsidP="00EE567F">
      <w:pPr>
        <w:spacing w:after="268"/>
        <w:ind w:right="-20"/>
      </w:pPr>
    </w:p>
    <w:p w14:paraId="3EE2BEF6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1BC4BA5D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2E30D7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1484A5" w14:textId="77777777" w:rsidR="009A1708" w:rsidRPr="009A1708" w:rsidRDefault="00D60BCE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0"/>
        </w:rPr>
      </w:pPr>
      <w:r>
        <w:rPr>
          <w:rFonts w:ascii="Times New Roman" w:hAnsi="Times New Roman" w:cs="Times New Roman"/>
          <w:b/>
          <w:iCs/>
          <w:sz w:val="28"/>
          <w:szCs w:val="24"/>
        </w:rPr>
        <w:t>Релейная защита</w:t>
      </w:r>
    </w:p>
    <w:p w14:paraId="06316DEF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15321F2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5D4A1CA0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7F390C8C" w14:textId="77777777" w:rsidR="00CF1A5A" w:rsidRPr="00F606D3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06D3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4AA362AD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790D5E96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10F2953C" w14:textId="77777777" w:rsidR="009A1708" w:rsidRPr="00F606D3" w:rsidRDefault="00D60BCE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 w:rsidRPr="00A969E6">
        <w:rPr>
          <w:rFonts w:ascii="Times New Roman" w:hAnsi="Times New Roman" w:cs="Times New Roman"/>
          <w:b/>
          <w:sz w:val="28"/>
          <w:szCs w:val="20"/>
        </w:rPr>
        <w:t>Электроснабжение железных дорог</w:t>
      </w:r>
      <w:r>
        <w:rPr>
          <w:rFonts w:ascii="Times New Roman" w:hAnsi="Times New Roman" w:cs="Times New Roman"/>
          <w:b/>
          <w:iCs/>
          <w:sz w:val="28"/>
          <w:szCs w:val="24"/>
        </w:rPr>
        <w:t xml:space="preserve"> </w:t>
      </w:r>
    </w:p>
    <w:p w14:paraId="4553D246" w14:textId="77777777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3BB6991A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71C53D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4C906F8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F1D23D8" w14:textId="77777777" w:rsidR="00A969E6" w:rsidRDefault="00135D1D" w:rsidP="00A969E6">
      <w:pPr>
        <w:pStyle w:val="s1"/>
        <w:spacing w:before="0" w:beforeAutospacing="0" w:after="0" w:afterAutospacing="0"/>
        <w:ind w:firstLine="708"/>
        <w:jc w:val="both"/>
      </w:pPr>
      <w:r>
        <w:t xml:space="preserve">Формы промежуточной аттестации: </w:t>
      </w:r>
    </w:p>
    <w:p w14:paraId="4BF507CF" w14:textId="77777777" w:rsidR="002A6057" w:rsidRDefault="002A6057" w:rsidP="002A6057">
      <w:pPr>
        <w:pStyle w:val="s1"/>
        <w:spacing w:before="0" w:beforeAutospacing="0" w:after="0" w:afterAutospacing="0"/>
        <w:ind w:firstLine="708"/>
        <w:jc w:val="both"/>
        <w:rPr>
          <w:i/>
        </w:rPr>
      </w:pPr>
      <w:r>
        <w:rPr>
          <w:i/>
        </w:rPr>
        <w:t>экзамен – 9</w:t>
      </w:r>
      <w:r w:rsidRPr="00A969E6">
        <w:rPr>
          <w:i/>
        </w:rPr>
        <w:t xml:space="preserve"> семестр</w:t>
      </w:r>
      <w:r>
        <w:rPr>
          <w:i/>
        </w:rPr>
        <w:t xml:space="preserve"> (ОФО), 5 курс (ЗФО)</w:t>
      </w:r>
    </w:p>
    <w:p w14:paraId="1239713C" w14:textId="53BF0E95" w:rsidR="002A6057" w:rsidRDefault="002A6057" w:rsidP="002A6057">
      <w:pPr>
        <w:pStyle w:val="s1"/>
        <w:spacing w:before="0" w:beforeAutospacing="0" w:after="0" w:afterAutospacing="0"/>
        <w:ind w:firstLine="708"/>
        <w:jc w:val="both"/>
        <w:rPr>
          <w:i/>
        </w:rPr>
      </w:pPr>
      <w:r>
        <w:rPr>
          <w:i/>
        </w:rPr>
        <w:t>курсо</w:t>
      </w:r>
      <w:r w:rsidR="001E5AB9">
        <w:rPr>
          <w:i/>
        </w:rPr>
        <w:t>вой проект</w:t>
      </w:r>
      <w:r>
        <w:rPr>
          <w:i/>
        </w:rPr>
        <w:t>– 9</w:t>
      </w:r>
      <w:r w:rsidRPr="00A969E6">
        <w:rPr>
          <w:i/>
        </w:rPr>
        <w:t xml:space="preserve"> семестр</w:t>
      </w:r>
      <w:r>
        <w:rPr>
          <w:i/>
        </w:rPr>
        <w:t xml:space="preserve"> (ОФО), 5 курс (ЗФО)</w:t>
      </w:r>
    </w:p>
    <w:p w14:paraId="40B9C6E4" w14:textId="77777777" w:rsidR="00D90422" w:rsidRPr="009E1016" w:rsidRDefault="00D90422" w:rsidP="00A969E6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320FE63B" w14:textId="77777777" w:rsidR="00D90422" w:rsidRPr="009E1016" w:rsidRDefault="00D90422" w:rsidP="00A969E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7003143" w14:textId="77777777" w:rsidR="007419C7" w:rsidRDefault="007419C7" w:rsidP="00A969E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7229"/>
      </w:tblGrid>
      <w:tr w:rsidR="00CF0A07" w:rsidRPr="009B4FAE" w14:paraId="5090920D" w14:textId="77777777" w:rsidTr="00CA1AA7">
        <w:trPr>
          <w:trHeight w:val="493"/>
        </w:trPr>
        <w:tc>
          <w:tcPr>
            <w:tcW w:w="3260" w:type="dxa"/>
          </w:tcPr>
          <w:p w14:paraId="4D6EAA49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229" w:type="dxa"/>
          </w:tcPr>
          <w:p w14:paraId="29878F48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A77064" w:rsidRPr="009B4FAE" w14:paraId="6D77B932" w14:textId="77777777" w:rsidTr="008E42E1">
        <w:trPr>
          <w:trHeight w:val="1810"/>
        </w:trPr>
        <w:tc>
          <w:tcPr>
            <w:tcW w:w="3260" w:type="dxa"/>
          </w:tcPr>
          <w:p w14:paraId="553FCED8" w14:textId="3BFB2F08" w:rsidR="00A77064" w:rsidRPr="00713845" w:rsidRDefault="00A77064" w:rsidP="003770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7064">
              <w:rPr>
                <w:rFonts w:ascii="Times New Roman" w:hAnsi="Times New Roman" w:cs="Times New Roman"/>
                <w:i/>
                <w:sz w:val="20"/>
                <w:szCs w:val="20"/>
              </w:rPr>
              <w:t>ПК-2: 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7229" w:type="dxa"/>
          </w:tcPr>
          <w:p w14:paraId="0BEF114F" w14:textId="0BF917DF" w:rsidR="00A77064" w:rsidRPr="00713845" w:rsidRDefault="00A77064" w:rsidP="007A4D9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7064">
              <w:rPr>
                <w:rFonts w:ascii="Times New Roman" w:hAnsi="Times New Roman" w:cs="Times New Roman"/>
                <w:i/>
                <w:sz w:val="20"/>
                <w:szCs w:val="20"/>
              </w:rPr>
              <w:t>ПК-2.3: Производит расчет и выбор уставок релейной защиты и автоматики электрических сетей и тяговых подстанций</w:t>
            </w:r>
          </w:p>
        </w:tc>
      </w:tr>
    </w:tbl>
    <w:p w14:paraId="7F211649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360F46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98D772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31FE0B1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3211"/>
        <w:gridCol w:w="6088"/>
        <w:gridCol w:w="1690"/>
      </w:tblGrid>
      <w:tr w:rsidR="00CA1AA7" w:rsidRPr="009B4FAE" w14:paraId="36ECF6F5" w14:textId="77777777" w:rsidTr="00CA1AA7">
        <w:trPr>
          <w:cantSplit/>
          <w:tblHeader/>
        </w:trPr>
        <w:tc>
          <w:tcPr>
            <w:tcW w:w="1461" w:type="pct"/>
          </w:tcPr>
          <w:p w14:paraId="68FBA683" w14:textId="77777777" w:rsidR="00CA1AA7" w:rsidRPr="009B4FAE" w:rsidRDefault="00CA1AA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2770" w:type="pct"/>
          </w:tcPr>
          <w:p w14:paraId="192FE2FB" w14:textId="77777777" w:rsidR="00CA1AA7" w:rsidRPr="009B4FAE" w:rsidRDefault="00CA1AA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769" w:type="pct"/>
          </w:tcPr>
          <w:p w14:paraId="5D238688" w14:textId="5952C7D6" w:rsidR="00CA1AA7" w:rsidRPr="009B4FAE" w:rsidRDefault="00CA1AA7" w:rsidP="00B7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bookmarkEnd w:id="0"/>
      <w:tr w:rsidR="00A77064" w:rsidRPr="009B4FAE" w14:paraId="595AADC7" w14:textId="77777777" w:rsidTr="00CA1AA7">
        <w:trPr>
          <w:cantSplit/>
        </w:trPr>
        <w:tc>
          <w:tcPr>
            <w:tcW w:w="1461" w:type="pct"/>
            <w:vMerge w:val="restart"/>
          </w:tcPr>
          <w:p w14:paraId="3BCAEFE4" w14:textId="20F83259" w:rsidR="00A77064" w:rsidRPr="00DD310D" w:rsidRDefault="00A77064" w:rsidP="007A4D92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A77064">
              <w:rPr>
                <w:rFonts w:ascii="Times New Roman" w:hAnsi="Times New Roman" w:cs="Times New Roman"/>
                <w:i/>
                <w:sz w:val="20"/>
                <w:szCs w:val="20"/>
              </w:rPr>
              <w:t>ПК-2.3: Производит расчет и выбор уставок релейной защиты и автоматики электрических сетей и тяговых подстанций</w:t>
            </w:r>
          </w:p>
        </w:tc>
        <w:tc>
          <w:tcPr>
            <w:tcW w:w="2770" w:type="pct"/>
          </w:tcPr>
          <w:p w14:paraId="7361E454" w14:textId="4823A50F" w:rsidR="00A77064" w:rsidRPr="002103AC" w:rsidRDefault="00A77064" w:rsidP="007C042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виды реле; принцип действия электромеханических реле и микропроцессорных блоков защиты; датчики; измерительные трансформаторы; виды коротких замыканий, принципы работы микропроцессорных и релейных систем защит, устройств автоматики; схемные решения защиты; виды защит по току и по напряжению</w:t>
            </w:r>
          </w:p>
        </w:tc>
        <w:tc>
          <w:tcPr>
            <w:tcW w:w="769" w:type="pct"/>
          </w:tcPr>
          <w:p w14:paraId="0D8156F1" w14:textId="77777777" w:rsidR="00A77064" w:rsidRDefault="00A77064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Тест:</w:t>
            </w:r>
          </w:p>
          <w:p w14:paraId="35F108BC" w14:textId="66F071CA" w:rsidR="00A77064" w:rsidRDefault="00A77064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1-34</w:t>
            </w:r>
          </w:p>
          <w:p w14:paraId="7AE8DC13" w14:textId="77777777" w:rsidR="00A77064" w:rsidRDefault="00A77064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Вопросы:</w:t>
            </w:r>
          </w:p>
          <w:p w14:paraId="524FC58E" w14:textId="221F9A87" w:rsidR="00A77064" w:rsidRPr="009B4FAE" w:rsidRDefault="00A77064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1-61</w:t>
            </w:r>
          </w:p>
        </w:tc>
      </w:tr>
      <w:tr w:rsidR="00A77064" w:rsidRPr="009B4FAE" w14:paraId="1BB2BB76" w14:textId="77777777" w:rsidTr="00CA1AA7">
        <w:trPr>
          <w:cantSplit/>
        </w:trPr>
        <w:tc>
          <w:tcPr>
            <w:tcW w:w="1461" w:type="pct"/>
            <w:vMerge/>
          </w:tcPr>
          <w:p w14:paraId="06C9994B" w14:textId="77777777" w:rsidR="00A77064" w:rsidRPr="00DD310D" w:rsidRDefault="00A77064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0" w:type="pct"/>
          </w:tcPr>
          <w:p w14:paraId="7F0A783B" w14:textId="004D97EE" w:rsidR="00A77064" w:rsidRPr="002103AC" w:rsidRDefault="00A77064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 рассчитывать уставки защиты линий и фидеров контактной сети, составлять принципиальные и логические схемы защиты, анализировать схемы релейной защиты; настраивать и обслуживать реле; определять показатели работы релейной защиты</w:t>
            </w:r>
          </w:p>
        </w:tc>
        <w:tc>
          <w:tcPr>
            <w:tcW w:w="769" w:type="pct"/>
          </w:tcPr>
          <w:p w14:paraId="4FB37328" w14:textId="77777777" w:rsidR="00A77064" w:rsidRDefault="00A77064" w:rsidP="003E53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я:</w:t>
            </w:r>
          </w:p>
          <w:p w14:paraId="3255ABF6" w14:textId="5B5A9382" w:rsidR="00A77064" w:rsidRPr="009B4FAE" w:rsidRDefault="00A77064" w:rsidP="00A770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1-11</w:t>
            </w:r>
          </w:p>
        </w:tc>
      </w:tr>
      <w:tr w:rsidR="00A77064" w:rsidRPr="009B4FAE" w14:paraId="6DA5E278" w14:textId="77777777" w:rsidTr="00CA1AA7">
        <w:trPr>
          <w:cantSplit/>
        </w:trPr>
        <w:tc>
          <w:tcPr>
            <w:tcW w:w="1461" w:type="pct"/>
            <w:vMerge/>
          </w:tcPr>
          <w:p w14:paraId="32CE4F19" w14:textId="77777777" w:rsidR="00A77064" w:rsidRPr="00DD310D" w:rsidRDefault="00A77064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0" w:type="pct"/>
          </w:tcPr>
          <w:p w14:paraId="2FBD3286" w14:textId="75C94923" w:rsidR="00A77064" w:rsidRPr="002103AC" w:rsidRDefault="00A77064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методиками расчета и выбора систем защиты фидеров контактной сети, трансформаторов и линий электропередач, методиками расчета токов короткого замыкания и определения зон действия защит</w:t>
            </w:r>
          </w:p>
        </w:tc>
        <w:tc>
          <w:tcPr>
            <w:tcW w:w="769" w:type="pct"/>
          </w:tcPr>
          <w:p w14:paraId="0847FA40" w14:textId="77777777" w:rsidR="00A77064" w:rsidRDefault="00A77064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я:</w:t>
            </w:r>
          </w:p>
          <w:p w14:paraId="4C582C3C" w14:textId="5099BA50" w:rsidR="00A77064" w:rsidRPr="009B4FAE" w:rsidRDefault="00A77064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12-23</w:t>
            </w:r>
          </w:p>
        </w:tc>
      </w:tr>
    </w:tbl>
    <w:p w14:paraId="6192CE26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7FB7DE4" w14:textId="77777777" w:rsidR="002973A2" w:rsidRPr="007419C7" w:rsidRDefault="002973A2" w:rsidP="002973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661977DB" w14:textId="77777777" w:rsidR="002973A2" w:rsidRPr="007419C7" w:rsidRDefault="002973A2" w:rsidP="002973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7A17F934" w14:textId="1C21FD9C" w:rsidR="002973A2" w:rsidRPr="007419C7" w:rsidRDefault="002973A2" w:rsidP="002973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223FE4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4C02845" w14:textId="77777777" w:rsidR="002973A2" w:rsidRPr="007419C7" w:rsidRDefault="002973A2" w:rsidP="002973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AD59397" w14:textId="09A90AA7" w:rsidR="002973A2" w:rsidRPr="009015CD" w:rsidRDefault="002973A2" w:rsidP="002973A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C4318">
        <w:rPr>
          <w:rFonts w:ascii="Times New Roman" w:eastAsia="Times New Roman" w:hAnsi="Times New Roman"/>
          <w:sz w:val="24"/>
          <w:szCs w:val="24"/>
        </w:rPr>
        <w:t>Защита курсово</w:t>
      </w:r>
      <w:r w:rsidR="001E5AB9">
        <w:rPr>
          <w:rFonts w:ascii="Times New Roman" w:eastAsia="Times New Roman" w:hAnsi="Times New Roman"/>
          <w:sz w:val="24"/>
          <w:szCs w:val="24"/>
        </w:rPr>
        <w:t>го</w:t>
      </w:r>
      <w:r w:rsidRPr="008C4318">
        <w:rPr>
          <w:rFonts w:ascii="Times New Roman" w:eastAsia="Times New Roman" w:hAnsi="Times New Roman"/>
          <w:sz w:val="24"/>
          <w:szCs w:val="24"/>
        </w:rPr>
        <w:t xml:space="preserve"> </w:t>
      </w:r>
      <w:r w:rsidR="001E5AB9">
        <w:rPr>
          <w:rFonts w:ascii="Times New Roman" w:eastAsia="Times New Roman" w:hAnsi="Times New Roman"/>
          <w:sz w:val="24"/>
          <w:szCs w:val="24"/>
        </w:rPr>
        <w:t>проекта</w:t>
      </w:r>
      <w:r w:rsidRPr="008C4318">
        <w:rPr>
          <w:rFonts w:ascii="Times New Roman" w:eastAsia="Times New Roman" w:hAnsi="Times New Roman"/>
          <w:sz w:val="24"/>
          <w:szCs w:val="24"/>
        </w:rPr>
        <w:t xml:space="preserve"> представляет собой устный публичный отчет обучающегося, на к</w:t>
      </w:r>
      <w:r>
        <w:rPr>
          <w:rFonts w:ascii="Times New Roman" w:eastAsia="Times New Roman" w:hAnsi="Times New Roman"/>
          <w:sz w:val="24"/>
          <w:szCs w:val="24"/>
        </w:rPr>
        <w:t>оторый ему отводиться 7-8 минут и</w:t>
      </w:r>
      <w:r w:rsidRPr="008C4318">
        <w:rPr>
          <w:rFonts w:ascii="Times New Roman" w:eastAsia="Times New Roman" w:hAnsi="Times New Roman"/>
          <w:sz w:val="24"/>
          <w:szCs w:val="24"/>
        </w:rPr>
        <w:t xml:space="preserve"> ответы на вопросы преподавателя.</w:t>
      </w:r>
    </w:p>
    <w:p w14:paraId="4E8BEE5B" w14:textId="77777777" w:rsidR="009015CD" w:rsidRDefault="009015CD" w:rsidP="00CB2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944057A" w14:textId="77777777" w:rsidR="001D7F13" w:rsidRPr="009015CD" w:rsidRDefault="001D7F13" w:rsidP="00CB2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1931327" w14:textId="77777777" w:rsidR="00527EE7" w:rsidRDefault="00527EE7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3252A658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7C45C75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31BA9DB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474FF69F" w14:textId="77777777" w:rsidR="006459F1" w:rsidRPr="0017307B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354"/>
        <w:gridCol w:w="5635"/>
      </w:tblGrid>
      <w:tr w:rsidR="009B4FAE" w:rsidRPr="006459F1" w14:paraId="251377D8" w14:textId="77777777" w:rsidTr="005D078D">
        <w:tc>
          <w:tcPr>
            <w:tcW w:w="2436" w:type="pct"/>
          </w:tcPr>
          <w:p w14:paraId="61B51737" w14:textId="77777777" w:rsidR="009B4FAE" w:rsidRPr="006459F1" w:rsidRDefault="00560597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2564" w:type="pct"/>
          </w:tcPr>
          <w:p w14:paraId="7B487091" w14:textId="77777777" w:rsidR="009B4FAE" w:rsidRPr="006459F1" w:rsidRDefault="00560597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19134D3A" w14:textId="77777777" w:rsidTr="005D078D">
        <w:tc>
          <w:tcPr>
            <w:tcW w:w="2436" w:type="pct"/>
          </w:tcPr>
          <w:p w14:paraId="76E95509" w14:textId="253C3C49" w:rsidR="00560597" w:rsidRPr="00B24C1F" w:rsidRDefault="00A77064" w:rsidP="00CB2F92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A77064">
              <w:rPr>
                <w:rFonts w:ascii="Times New Roman" w:hAnsi="Times New Roman" w:cs="Times New Roman"/>
                <w:i/>
                <w:sz w:val="20"/>
                <w:szCs w:val="20"/>
              </w:rPr>
              <w:t>ПК-2.3: Производит расчет и выбор уставок релейной защиты и автоматики электрических сетей и тяговых подстанций</w:t>
            </w:r>
          </w:p>
        </w:tc>
        <w:tc>
          <w:tcPr>
            <w:tcW w:w="2564" w:type="pct"/>
          </w:tcPr>
          <w:p w14:paraId="7070239E" w14:textId="08A3BA5E" w:rsidR="00560597" w:rsidRPr="006459F1" w:rsidRDefault="00A77064" w:rsidP="00CB2F9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виды реле; принцип действия электромеханических реле и микропроцессорных блоков защиты; датчики; измерительные трансформаторы; виды коротких замыканий, принципы работы микропроцессорных и релейных систем защит, устройств автоматики; схемные решения защиты; виды защит по току и по напряжению</w:t>
            </w:r>
          </w:p>
        </w:tc>
      </w:tr>
      <w:tr w:rsidR="002103AC" w:rsidRPr="006459F1" w14:paraId="7E614F9A" w14:textId="77777777" w:rsidTr="00CB2F92">
        <w:trPr>
          <w:trHeight w:val="742"/>
        </w:trPr>
        <w:tc>
          <w:tcPr>
            <w:tcW w:w="5000" w:type="pct"/>
            <w:gridSpan w:val="2"/>
          </w:tcPr>
          <w:p w14:paraId="1486620B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тест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Какая защита сработает при повреждении изоляции внутри трансформатора?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</w:p>
          <w:p w14:paraId="026C0DC7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Дифференциальная</w:t>
            </w:r>
          </w:p>
          <w:p w14:paraId="06592D3D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Защита от перегрузки</w:t>
            </w:r>
          </w:p>
          <w:p w14:paraId="26293B81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Дистанционная</w:t>
            </w:r>
          </w:p>
          <w:p w14:paraId="16DC9322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тест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Какая защита сработает быстрее?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</w:p>
          <w:p w14:paraId="27052A53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Токовая отсечка</w:t>
            </w:r>
          </w:p>
          <w:p w14:paraId="0C357F5F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Максимальная токовая защита</w:t>
            </w:r>
          </w:p>
          <w:p w14:paraId="7B6406BC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Газовая</w:t>
            </w:r>
          </w:p>
          <w:p w14:paraId="47634ABA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тест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Какая защита сработает быстрее?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</w:p>
          <w:p w14:paraId="47369D82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Токовая отсечка</w:t>
            </w:r>
          </w:p>
          <w:p w14:paraId="15455933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Дистанционная</w:t>
            </w:r>
          </w:p>
          <w:p w14:paraId="207BAC42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Максимальная токовая</w:t>
            </w:r>
          </w:p>
          <w:p w14:paraId="438C1254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тест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Что такое селективность защиты?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</w:p>
          <w:p w14:paraId="6FA7FCC0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Способность отключать только поврежденный элемент цепи</w:t>
            </w:r>
          </w:p>
          <w:p w14:paraId="1A984298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Способность своевременно отключать поврежденный элемент цепи</w:t>
            </w:r>
          </w:p>
          <w:p w14:paraId="5E3F89F9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Способность выбирать какую из защит использовать</w:t>
            </w:r>
          </w:p>
          <w:p w14:paraId="469CFD9B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тест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Что вызовет срабатывание максимальной токовой защиты?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</w:p>
          <w:p w14:paraId="0FBA0F95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Короткое замыкание</w:t>
            </w:r>
          </w:p>
          <w:p w14:paraId="6FF48CA9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Повышенная нагрузка</w:t>
            </w:r>
          </w:p>
          <w:p w14:paraId="13C51ED1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Внезапное отключение нагрузки</w:t>
            </w:r>
          </w:p>
          <w:p w14:paraId="0C3BEF4D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тест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Назначение реле времени в МТЗ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</w:p>
          <w:p w14:paraId="7258195D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Обеспечение селективности при отстройке от внешних коротких замыканий</w:t>
            </w:r>
          </w:p>
          <w:p w14:paraId="38D1EE0F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Обеспечение быстродействия при внешних коротких замыканиях</w:t>
            </w:r>
          </w:p>
          <w:p w14:paraId="68A6973A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Для настройки на резонанс с контуром, образуемым цепью короткого замыкания</w:t>
            </w:r>
          </w:p>
          <w:p w14:paraId="5A048DD8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тест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Признаками какого состояния являются\: ток выше номинального значения, угол сопротивления в пределах 0-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0 градусов, напряжение ниже номинального в пределах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0%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</w:p>
          <w:p w14:paraId="7BC28862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Перегрузка</w:t>
            </w:r>
          </w:p>
          <w:p w14:paraId="70F70D89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Короткое замыкание</w:t>
            </w:r>
          </w:p>
          <w:p w14:paraId="50CF3D60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Аварийный режим</w:t>
            </w:r>
          </w:p>
          <w:p w14:paraId="3972686A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тест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Что такое коэффициент схемы?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</w:p>
          <w:p w14:paraId="751C6A7E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Это коэффициент учитывающий схему включения трансформаторов тока и обмоток реле.</w:t>
            </w:r>
          </w:p>
          <w:p w14:paraId="5E2E689F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Это коэффициент учитывающий вид короткого замыкания в защищаемой трехфазной цепи.</w:t>
            </w:r>
          </w:p>
          <w:p w14:paraId="3570778D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Это коэффициент, учитывающий изменение тока при коротком замыкании в защищаемой трехфазной цепи.</w:t>
            </w:r>
          </w:p>
          <w:p w14:paraId="36A72341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тест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Что такое коэффициент возврата реле тока?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</w:p>
          <w:p w14:paraId="450055F2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Это отношение ток а возврата реле к току короткого замыкания в защищаемой цепи.</w:t>
            </w:r>
          </w:p>
          <w:p w14:paraId="38EDFCE1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Это отношение тока срабатывания реле к току его возврата.</w:t>
            </w:r>
          </w:p>
          <w:p w14:paraId="1D0B2705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Это отношение тока возврата реле к току его срабатывания.</w:t>
            </w:r>
          </w:p>
          <w:p w14:paraId="4FE4B824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тест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Каким образом можно подключить несколько реле к одному трансформатору тока?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</w:p>
          <w:p w14:paraId="1479284E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Последовательно</w:t>
            </w:r>
          </w:p>
          <w:p w14:paraId="070BE90B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Параллельно</w:t>
            </w:r>
          </w:p>
          <w:p w14:paraId="6EF80104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Оба варианта</w:t>
            </w:r>
          </w:p>
          <w:p w14:paraId="3B4BF53B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тест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Что такое коэффициент чувствительности максимальной токовой защиты?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</w:p>
          <w:p w14:paraId="6C0BBF28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Это отношение минимального тока короткого замыкания в защищаемой цепи к току срабатывания защиты.</w:t>
            </w:r>
          </w:p>
          <w:p w14:paraId="19B162DC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Это отношение тока в защищаемой цепи к току срабатывания защиты.</w:t>
            </w:r>
          </w:p>
          <w:p w14:paraId="452A592E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Это отношение максимального тока нагрузки к току срабатывания реле.</w:t>
            </w:r>
          </w:p>
          <w:p w14:paraId="04AC0997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тест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Зачем вторичные обмотки трансформатора напряжения соединяют по схеме разомкнутого треугольника?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</w:p>
          <w:p w14:paraId="56F88B18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Для подключения защиты от замыкания на землю</w:t>
            </w:r>
          </w:p>
          <w:p w14:paraId="17FCFC20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Для подключения защиты от двухфазного замыкания</w:t>
            </w:r>
          </w:p>
          <w:p w14:paraId="5F611A62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Для подключения защиты от трехфазного замыкания</w:t>
            </w:r>
          </w:p>
          <w:p w14:paraId="2B3E1BBC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тест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Основной принцип работы дифференциальной защиты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</w:p>
          <w:p w14:paraId="08BAD7FD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Сравнение токов</w:t>
            </w:r>
          </w:p>
          <w:p w14:paraId="02FCAC7A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б)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Деление напряжения на ток</w:t>
            </w:r>
          </w:p>
          <w:p w14:paraId="32717433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Умножение напряжения и ток</w:t>
            </w:r>
          </w:p>
          <w:p w14:paraId="4583A4FE" w14:textId="77777777" w:rsidR="00C875B5" w:rsidRPr="00ED4EAD" w:rsidRDefault="0037132B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тест </w:t>
            </w:r>
            <w:r w:rsidR="00C875B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</w:t>
            </w:r>
            <w:r w:rsidR="00C875B5"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Какие выключатели должны отключиться при срабатывании дифференциальной защиты трехобмоточного трансформатора?</w:t>
            </w:r>
            <w:r w:rsidR="00C875B5"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</w:p>
          <w:p w14:paraId="665D744B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Все</w:t>
            </w:r>
          </w:p>
          <w:p w14:paraId="2A436126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Только по высокой стороне</w:t>
            </w:r>
          </w:p>
          <w:p w14:paraId="75F2CAF7" w14:textId="77777777" w:rsidR="009F3186" w:rsidRPr="00B24C1F" w:rsidRDefault="00C875B5" w:rsidP="00C875B5">
            <w:pPr>
              <w:ind w:firstLine="576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Со всех сторон, с которых может быть подано напряжение</w:t>
            </w:r>
          </w:p>
        </w:tc>
      </w:tr>
      <w:tr w:rsidR="005D078D" w:rsidRPr="006459F1" w14:paraId="1B86E693" w14:textId="77777777" w:rsidTr="006D081E">
        <w:trPr>
          <w:trHeight w:val="742"/>
        </w:trPr>
        <w:tc>
          <w:tcPr>
            <w:tcW w:w="5000" w:type="pct"/>
            <w:gridSpan w:val="2"/>
          </w:tcPr>
          <w:p w14:paraId="559695D2" w14:textId="77777777" w:rsidR="00C875B5" w:rsidRPr="00CA1F84" w:rsidRDefault="004765CA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тест 15</w:t>
            </w:r>
            <w:r w:rsidR="00C875B5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Как создать короткое замыкание?</w:t>
            </w:r>
          </w:p>
          <w:p w14:paraId="0CFE869D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Зашунтировать вольтметр</w:t>
            </w:r>
          </w:p>
          <w:p w14:paraId="1B7EE90A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Зашунтировать амперметр</w:t>
            </w:r>
          </w:p>
          <w:p w14:paraId="6EBEDA5B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Замкнуть обмотки трансформатора тока на малое сопротивление</w:t>
            </w:r>
          </w:p>
          <w:p w14:paraId="2ACBB7F7" w14:textId="77777777" w:rsidR="0037132B" w:rsidRPr="00CA1F84" w:rsidRDefault="004765CA" w:rsidP="0037132B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тест 16</w:t>
            </w:r>
            <w:r w:rsidR="00C875B5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  <w:r w:rsidR="0037132B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 каком порядке должны сработать защиты трансформатора при коротком замыкании на его обмотках</w:t>
            </w:r>
          </w:p>
          <w:p w14:paraId="645D4F94" w14:textId="77777777" w:rsidR="0037132B" w:rsidRPr="00CA1F84" w:rsidRDefault="0037132B" w:rsidP="0037132B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 xml:space="preserve"> Дифференциальная</w:t>
            </w:r>
          </w:p>
          <w:p w14:paraId="6AC2BA3A" w14:textId="77777777" w:rsidR="0037132B" w:rsidRPr="00CA1F84" w:rsidRDefault="0037132B" w:rsidP="0037132B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 xml:space="preserve"> Максимальная токовая</w:t>
            </w:r>
          </w:p>
          <w:p w14:paraId="4B6F3EA0" w14:textId="77777777" w:rsidR="0037132B" w:rsidRPr="00CA1F84" w:rsidRDefault="0037132B" w:rsidP="0037132B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 xml:space="preserve"> Газовая</w:t>
            </w:r>
          </w:p>
          <w:p w14:paraId="05C26E20" w14:textId="77777777" w:rsidR="00C875B5" w:rsidRPr="00CA1F84" w:rsidRDefault="004765CA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тест 17</w:t>
            </w:r>
            <w:r w:rsidR="00C875B5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Как создать короткое замыкание?</w:t>
            </w:r>
          </w:p>
          <w:p w14:paraId="0F07679E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Прикоснуться отверткой одновременно к двум проводникам разных фаз</w:t>
            </w:r>
          </w:p>
          <w:p w14:paraId="2A1ECF66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 xml:space="preserve">Прикоснуться отверткой одновременно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 двум проводникам одной фазы</w:t>
            </w:r>
          </w:p>
          <w:p w14:paraId="7B073BF7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Зашунтировать предохранитель</w:t>
            </w:r>
          </w:p>
          <w:p w14:paraId="5F94709C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тест </w:t>
            </w:r>
            <w:r w:rsidR="004765C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Какая защита сработает при повреждении изоляции внутри трансформатора?</w:t>
            </w:r>
          </w:p>
          <w:p w14:paraId="5CB0F081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Дифференциальная</w:t>
            </w:r>
          </w:p>
          <w:p w14:paraId="0B076AEB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Защита от перегрузки</w:t>
            </w:r>
          </w:p>
          <w:p w14:paraId="369D7BFC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Дистанционная</w:t>
            </w:r>
          </w:p>
          <w:p w14:paraId="52AA3861" w14:textId="77777777" w:rsidR="00C875B5" w:rsidRPr="00CA1F84" w:rsidRDefault="004765CA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тест 19</w:t>
            </w:r>
            <w:r w:rsidR="00C875B5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Какая защита сработает быстрее?</w:t>
            </w:r>
          </w:p>
          <w:p w14:paraId="6741C62A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Токовая отсечка</w:t>
            </w:r>
          </w:p>
          <w:p w14:paraId="615C2CCC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Максимальная токовая защита</w:t>
            </w:r>
          </w:p>
          <w:p w14:paraId="282F6B66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Газовая</w:t>
            </w:r>
          </w:p>
          <w:p w14:paraId="3E37E100" w14:textId="77777777" w:rsidR="00C875B5" w:rsidRPr="00CA1F84" w:rsidRDefault="004765CA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тест 20</w:t>
            </w:r>
            <w:r w:rsidR="00C875B5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Что такое селективность защиты?</w:t>
            </w:r>
          </w:p>
          <w:p w14:paraId="00BF98A4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Способность отключать только поврежденный элемент цепи</w:t>
            </w:r>
          </w:p>
          <w:p w14:paraId="514F84AC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Способность своевременно отключать поврежденный элемент цепи</w:t>
            </w:r>
          </w:p>
          <w:p w14:paraId="72A1A40F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Способность выбирать какую из защит использовать</w:t>
            </w:r>
          </w:p>
          <w:p w14:paraId="3E1FB621" w14:textId="77777777" w:rsidR="00C875B5" w:rsidRPr="00CA1F84" w:rsidRDefault="004765CA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тест 21</w:t>
            </w:r>
            <w:r w:rsidR="00C875B5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Источник первичной информации для срабатывания дифференциальной защиты</w:t>
            </w:r>
          </w:p>
          <w:p w14:paraId="619AF25E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Трансформатор тока</w:t>
            </w:r>
          </w:p>
          <w:p w14:paraId="1050ECF3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Трансформатор напряжения</w:t>
            </w:r>
          </w:p>
          <w:p w14:paraId="0B9ECFDE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Преобразовательный трансформатор</w:t>
            </w:r>
          </w:p>
          <w:p w14:paraId="669923DB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Силовой трансформатор</w:t>
            </w:r>
          </w:p>
          <w:p w14:paraId="1C0168D8" w14:textId="77777777" w:rsidR="00C875B5" w:rsidRPr="00CA1F84" w:rsidRDefault="004765CA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тест 22</w:t>
            </w:r>
            <w:r w:rsidR="00C875B5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Признак короткого замыкания в линии электропередач</w:t>
            </w:r>
          </w:p>
          <w:p w14:paraId="7D1FE99A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Ток значительно превышает номинальное значение</w:t>
            </w:r>
          </w:p>
          <w:p w14:paraId="4C51AF8E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Напряжение значительно превышает номинальное значение</w:t>
            </w:r>
          </w:p>
          <w:p w14:paraId="74C8C91A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Сопротивление цепи значительно превышает номинальное значение</w:t>
            </w:r>
          </w:p>
          <w:p w14:paraId="55D7E793" w14:textId="77777777" w:rsidR="00C875B5" w:rsidRPr="00CA1F84" w:rsidRDefault="004765CA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тест 23</w:t>
            </w:r>
            <w:r w:rsidR="00C875B5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Как обеспечивается селективность МТЗ в распределительных сетях?</w:t>
            </w:r>
          </w:p>
          <w:p w14:paraId="56DBD96D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Чем дальше от нагрузки и ближе к источн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ику, тем выше уставка по току</w:t>
            </w:r>
          </w:p>
          <w:p w14:paraId="4B31216F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Чем дальше от нагрузки и ближе к источнику, 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ем меньше выдержка по времени</w:t>
            </w:r>
          </w:p>
          <w:p w14:paraId="36DC7C50" w14:textId="77777777" w:rsidR="00C875B5" w:rsidRPr="00CA1F84" w:rsidRDefault="004765CA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тест 24</w:t>
            </w:r>
            <w:r w:rsidR="00C875B5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Что такое коэффициент схемы?</w:t>
            </w:r>
          </w:p>
          <w:p w14:paraId="4399CC80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Это коэффициент учитывающий схему включения трансформаторов тока и обмоток реле.</w:t>
            </w:r>
          </w:p>
          <w:p w14:paraId="7E471041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Это коэффициент учитывающий вид короткого замыкания в защищаемой трехфазной цепи.</w:t>
            </w:r>
          </w:p>
          <w:p w14:paraId="074791F1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Это коэффициент, учитывающий изменение тока при коротком замыкании в защищаемой трехфазной цепи.</w:t>
            </w:r>
          </w:p>
          <w:p w14:paraId="5FB675A2" w14:textId="77777777" w:rsidR="00C875B5" w:rsidRPr="00CA1F84" w:rsidRDefault="004765CA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тест 25</w:t>
            </w:r>
            <w:r w:rsidR="00C875B5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Что такое коэффициент возврата реле тока?</w:t>
            </w:r>
          </w:p>
          <w:p w14:paraId="75CBB2B2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Это отношение ток а возврата реле к току короткого замыкания в защищаемой цепи.</w:t>
            </w:r>
          </w:p>
          <w:p w14:paraId="2293579E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Это отношение тока срабатывания реле к току его возврата.</w:t>
            </w:r>
          </w:p>
          <w:p w14:paraId="0995131B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Это отношение тока возврата реле к току его срабатывания.</w:t>
            </w:r>
          </w:p>
          <w:p w14:paraId="370AA9F5" w14:textId="77777777" w:rsidR="00C875B5" w:rsidRPr="00CA1F84" w:rsidRDefault="004765CA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тест 26</w:t>
            </w:r>
            <w:r w:rsidR="00C875B5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Для чего используется датчик Холла?</w:t>
            </w:r>
          </w:p>
          <w:p w14:paraId="2F26E9DB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Измерение силы тока</w:t>
            </w:r>
          </w:p>
          <w:p w14:paraId="02E645D6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Измерение частоты напряжения</w:t>
            </w:r>
          </w:p>
          <w:p w14:paraId="5711DCF6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Измерение освещенности</w:t>
            </w:r>
          </w:p>
          <w:p w14:paraId="6356A860" w14:textId="77777777" w:rsidR="00C875B5" w:rsidRPr="00CA1F84" w:rsidRDefault="004765CA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тест 27</w:t>
            </w:r>
            <w:r w:rsidR="00C875B5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Что может обеспечить гальваническую развязку?</w:t>
            </w:r>
          </w:p>
          <w:p w14:paraId="0E866802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Измерительный трансформатор</w:t>
            </w:r>
          </w:p>
          <w:p w14:paraId="5550D53D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Измерительный шунт</w:t>
            </w:r>
          </w:p>
          <w:p w14:paraId="19116E10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Резистивный делитель напряжения</w:t>
            </w:r>
          </w:p>
          <w:p w14:paraId="4CB81AAD" w14:textId="77777777" w:rsidR="00C875B5" w:rsidRPr="00CA1F84" w:rsidRDefault="004765CA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тест 28</w:t>
            </w:r>
            <w:r w:rsidR="00C875B5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Что может обеспе</w:t>
            </w:r>
            <w:r w:rsidR="00C875B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чить гальваническую развязку?</w:t>
            </w:r>
          </w:p>
          <w:p w14:paraId="4DE447E6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Измерительный трансформатор</w:t>
            </w:r>
          </w:p>
          <w:p w14:paraId="49A70F5B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Измерительный шунт</w:t>
            </w:r>
          </w:p>
          <w:p w14:paraId="2904F6DE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Резистивный делитель напряжения</w:t>
            </w:r>
          </w:p>
          <w:p w14:paraId="3E7F7033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Оптопара</w:t>
            </w:r>
          </w:p>
          <w:p w14:paraId="3A002E4B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д)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Емкостной делитель напряжения</w:t>
            </w:r>
          </w:p>
          <w:p w14:paraId="33FCBDF3" w14:textId="77777777" w:rsidR="00C875B5" w:rsidRPr="00CA1F84" w:rsidRDefault="004765CA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тест 29</w:t>
            </w:r>
            <w:r w:rsidR="00C875B5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Что означает класс точности прибора?</w:t>
            </w:r>
          </w:p>
          <w:p w14:paraId="020FF0CB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Предел погрешности в процентах</w:t>
            </w:r>
          </w:p>
          <w:p w14:paraId="3895433C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Предел точности в процентах</w:t>
            </w:r>
          </w:p>
          <w:p w14:paraId="51412413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Предел погрешности в относительных долях</w:t>
            </w:r>
          </w:p>
          <w:p w14:paraId="4B11BE20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Предел точности в относительных долях&lt;br</w:t>
            </w:r>
          </w:p>
          <w:p w14:paraId="02B7A792" w14:textId="77777777" w:rsidR="00C875B5" w:rsidRPr="00CA1F84" w:rsidRDefault="004765CA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тест 30</w:t>
            </w:r>
            <w:r w:rsidR="00C875B5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Что такое короткое замыкание?</w:t>
            </w:r>
          </w:p>
          <w:p w14:paraId="5AA44CA0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Это увеличение тока в электрической цепи в полтора или более раз</w:t>
            </w:r>
          </w:p>
          <w:p w14:paraId="6C1C85FE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Это падение напряжения в электрической цепи в два или более раз</w:t>
            </w:r>
          </w:p>
          <w:p w14:paraId="1D4D5963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Это не предусмотренное схемой электрическое соединение между собой частей электроустановки.</w:t>
            </w:r>
          </w:p>
          <w:p w14:paraId="3B6AE509" w14:textId="77777777" w:rsidR="00C875B5" w:rsidRPr="00CA1F84" w:rsidRDefault="004765CA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тест 31</w:t>
            </w:r>
            <w:r w:rsidR="00C875B5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Что такое коэффициент чувствительности максимальной токовой защиты?</w:t>
            </w:r>
          </w:p>
          <w:p w14:paraId="0EE15B58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Это отношение минимального тока короткого замыкания в защищаемой цепи к току срабатывания защиты.</w:t>
            </w:r>
          </w:p>
          <w:p w14:paraId="767A06F9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Это отношение тока в защищаемой цепи к току срабатывания защиты.</w:t>
            </w:r>
          </w:p>
          <w:p w14:paraId="426A6DA7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Это отношение максимального тока нагрузки к току срабатывания реле.</w:t>
            </w:r>
          </w:p>
          <w:p w14:paraId="07FD686D" w14:textId="77777777" w:rsidR="00C875B5" w:rsidRPr="00CA1F84" w:rsidRDefault="004765CA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тест 32</w:t>
            </w:r>
            <w:r w:rsidR="00C875B5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Зачем вторичные обмотки трансформатора напряжения соединяют по схеме разомкнутого треугольника?</w:t>
            </w:r>
          </w:p>
          <w:p w14:paraId="1F9BDF63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Для подключения защиты от замыкания на землю</w:t>
            </w:r>
          </w:p>
          <w:p w14:paraId="39D59EE0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Для подключения защиты от двухфазного замыкания</w:t>
            </w:r>
          </w:p>
          <w:p w14:paraId="533CBCE8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Для подключения защиты от трехфазного замыкания</w:t>
            </w:r>
          </w:p>
          <w:p w14:paraId="5C27FFB3" w14:textId="77777777" w:rsidR="00C875B5" w:rsidRPr="00CA1F84" w:rsidRDefault="004765CA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тест 33</w:t>
            </w:r>
            <w:r w:rsidR="00C875B5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Какую защиту лучше использовать в распределительных сетях в качестве основной?</w:t>
            </w:r>
          </w:p>
          <w:p w14:paraId="058953B1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Направленную без выдержки времени</w:t>
            </w:r>
          </w:p>
          <w:p w14:paraId="005C62BB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Токовую отсечку</w:t>
            </w:r>
          </w:p>
          <w:p w14:paraId="73444099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Максимальную токовую</w:t>
            </w:r>
          </w:p>
          <w:p w14:paraId="1C6F3548" w14:textId="77777777" w:rsidR="00C875B5" w:rsidRPr="00CA1F84" w:rsidRDefault="004765CA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тест 34</w:t>
            </w:r>
            <w:r w:rsidR="00C875B5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Отличие УЗО от автомата</w:t>
            </w:r>
          </w:p>
          <w:p w14:paraId="715BCB38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УЗО реагирует на отклонение тока питающего от обратного, автомат реагирует на величину питающего тока</w:t>
            </w:r>
          </w:p>
          <w:p w14:paraId="699008CB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УЗО реагирует;на величину питающего тока, автомат реагирует на отклонени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е тока питающего от обратного</w:t>
            </w:r>
          </w:p>
          <w:p w14:paraId="55AE51D9" w14:textId="77777777" w:rsidR="005D078D" w:rsidRPr="00B24C1F" w:rsidRDefault="00C875B5" w:rsidP="00C875B5">
            <w:pPr>
              <w:ind w:firstLine="576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УЗО применяется только в однофазных цепях, автомат может применяться и в трехфазных</w:t>
            </w:r>
          </w:p>
        </w:tc>
      </w:tr>
    </w:tbl>
    <w:p w14:paraId="214848BB" w14:textId="77777777" w:rsidR="005D078D" w:rsidRDefault="005D078D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D1AF1A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3DB60EC1" w14:textId="77777777" w:rsidR="00386731" w:rsidRDefault="00386731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387"/>
        <w:gridCol w:w="5602"/>
      </w:tblGrid>
      <w:tr w:rsidR="002103AC" w:rsidRPr="006459F1" w14:paraId="4A348D62" w14:textId="77777777" w:rsidTr="00CB2F92">
        <w:tc>
          <w:tcPr>
            <w:tcW w:w="2451" w:type="pct"/>
          </w:tcPr>
          <w:p w14:paraId="0C60CFAB" w14:textId="77777777" w:rsidR="002103AC" w:rsidRPr="006459F1" w:rsidRDefault="002103AC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2549" w:type="pct"/>
          </w:tcPr>
          <w:p w14:paraId="790B8685" w14:textId="77777777" w:rsidR="002103AC" w:rsidRPr="006459F1" w:rsidRDefault="002103AC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752A5320" w14:textId="77777777" w:rsidTr="00CB2F92">
        <w:tc>
          <w:tcPr>
            <w:tcW w:w="2451" w:type="pct"/>
          </w:tcPr>
          <w:p w14:paraId="5D20C62F" w14:textId="2BFA8D15" w:rsidR="002103AC" w:rsidRPr="00B24C1F" w:rsidRDefault="00A77064" w:rsidP="007A4D92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A77064">
              <w:rPr>
                <w:rFonts w:ascii="Times New Roman" w:hAnsi="Times New Roman" w:cs="Times New Roman"/>
                <w:i/>
                <w:sz w:val="20"/>
                <w:szCs w:val="20"/>
              </w:rPr>
              <w:t>ПК-2.3: Производит расчет и выбор уставок релейной защиты и автоматики электрических сетей и тяговых подстанций</w:t>
            </w:r>
          </w:p>
        </w:tc>
        <w:tc>
          <w:tcPr>
            <w:tcW w:w="2549" w:type="pct"/>
          </w:tcPr>
          <w:p w14:paraId="4D5FF441" w14:textId="1322941D" w:rsidR="002103AC" w:rsidRDefault="00A77064" w:rsidP="00CB2F9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 рассчитывать уставки защиты линий и фидеров контактной сети, составлять принципиальные и логические схемы защиты, анализировать схемы релейной защиты; настраивать и обслуживать реле; определять показатели работы релейной защиты</w:t>
            </w:r>
          </w:p>
        </w:tc>
      </w:tr>
      <w:tr w:rsidR="002103AC" w:rsidRPr="006459F1" w14:paraId="3E88D39F" w14:textId="77777777" w:rsidTr="00CB2F92">
        <w:trPr>
          <w:trHeight w:val="743"/>
        </w:trPr>
        <w:tc>
          <w:tcPr>
            <w:tcW w:w="5000" w:type="pct"/>
            <w:gridSpan w:val="2"/>
          </w:tcPr>
          <w:p w14:paraId="73C3F9F1" w14:textId="6E2A80C4" w:rsidR="003E5346" w:rsidRDefault="003E5346" w:rsidP="003E534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Рассчитать ток уставки максимальной токовой защиты линии</w:t>
            </w:r>
            <w:r w:rsidR="00B7097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электропередач при заданных </w:t>
            </w:r>
            <w:r w:rsidR="00B7097B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S</w:t>
            </w:r>
            <w:r w:rsidR="00B7097B">
              <w:rPr>
                <w:rFonts w:ascii="Times New Roman" w:hAnsi="Times New Roman"/>
                <w:bCs/>
                <w:iCs/>
                <w:sz w:val="20"/>
                <w:szCs w:val="20"/>
              </w:rPr>
              <w:t>кз источника, сопротивления и длины линии</w:t>
            </w:r>
          </w:p>
          <w:p w14:paraId="4058948D" w14:textId="71D4A1E2" w:rsidR="003E5346" w:rsidRDefault="003E5346" w:rsidP="003E534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Рассчитать ток уставки токовой отсечки</w:t>
            </w:r>
            <w:r w:rsidR="00B7097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при заданных токах к.з. и максимальной нагрузки</w:t>
            </w:r>
          </w:p>
          <w:p w14:paraId="2147C4C2" w14:textId="16BA5FB0" w:rsidR="003E5346" w:rsidRDefault="003E5346" w:rsidP="003E534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Оценить чувствительность защиты</w:t>
            </w:r>
            <w:r w:rsidR="00B7097B">
              <w:rPr>
                <w:rFonts w:ascii="Times New Roman" w:hAnsi="Times New Roman"/>
                <w:bCs/>
                <w:iCs/>
                <w:sz w:val="20"/>
                <w:szCs w:val="20"/>
              </w:rPr>
              <w:t>, зная ток срабатывания защиты и ток к.з.</w:t>
            </w:r>
          </w:p>
          <w:p w14:paraId="090FD021" w14:textId="34860B0F" w:rsidR="003E5346" w:rsidRDefault="003E5346" w:rsidP="003E534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Рассчитать ток уставки фидера тяговой подстанции</w:t>
            </w:r>
            <w:r w:rsidR="00F5611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для заданного участка, зная максимальный рабочий ток и ток удаленного к.з.</w:t>
            </w:r>
          </w:p>
          <w:p w14:paraId="7D83A61E" w14:textId="70230C43" w:rsidR="003E5346" w:rsidRPr="00F56118" w:rsidRDefault="003E5346" w:rsidP="00F56118">
            <w:pPr>
              <w:pStyle w:val="a6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Рассчитать уставку максимальной токовой защиты</w:t>
            </w:r>
            <w:r w:rsidR="00F5611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зная ток нагрузки, параметры трансформатора и </w:t>
            </w:r>
            <w:r w:rsidR="00F56118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S</w:t>
            </w:r>
            <w:r w:rsidR="00F56118">
              <w:rPr>
                <w:rFonts w:ascii="Times New Roman" w:hAnsi="Times New Roman"/>
                <w:bCs/>
                <w:iCs/>
                <w:sz w:val="20"/>
                <w:szCs w:val="20"/>
              </w:rPr>
              <w:t>кз на его вводе</w:t>
            </w:r>
          </w:p>
        </w:tc>
      </w:tr>
    </w:tbl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10989"/>
      </w:tblGrid>
      <w:tr w:rsidR="00A77064" w:rsidRPr="006459F1" w14:paraId="2D7A46E0" w14:textId="77777777" w:rsidTr="00471E02">
        <w:trPr>
          <w:trHeight w:val="743"/>
        </w:trPr>
        <w:tc>
          <w:tcPr>
            <w:tcW w:w="5000" w:type="pct"/>
          </w:tcPr>
          <w:p w14:paraId="107447EC" w14:textId="77777777" w:rsidR="00A77064" w:rsidRDefault="00A77064" w:rsidP="00471E02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По заданной схеме объяснить последовательность работы реле защиты</w:t>
            </w:r>
          </w:p>
          <w:p w14:paraId="57F7D790" w14:textId="77777777" w:rsidR="00A77064" w:rsidRDefault="00A77064" w:rsidP="00471E02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Настроить реле времени, выставив заданное время срабатывания</w:t>
            </w:r>
          </w:p>
          <w:p w14:paraId="5A159D4E" w14:textId="77777777" w:rsidR="00A77064" w:rsidRDefault="00A77064" w:rsidP="00471E02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Выполнить установку заданного тока срабатывания реле тока РТ-40</w:t>
            </w:r>
          </w:p>
          <w:p w14:paraId="0A40AC0E" w14:textId="77777777" w:rsidR="00A77064" w:rsidRDefault="00A77064" w:rsidP="00471E02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Выполнить установку заданного уровня срабатывания реле напряжения</w:t>
            </w:r>
          </w:p>
          <w:p w14:paraId="6E154C15" w14:textId="77777777" w:rsidR="00A77064" w:rsidRDefault="00A77064" w:rsidP="00471E02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Составить схему максимальной токовой защиты трансформатора</w:t>
            </w:r>
          </w:p>
          <w:p w14:paraId="4214A7E8" w14:textId="77777777" w:rsidR="00A77064" w:rsidRPr="00204C14" w:rsidRDefault="00A77064" w:rsidP="00471E02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Собрать на стенде схему дифференциальной защиты двухобмоточного трансформатора</w:t>
            </w:r>
          </w:p>
        </w:tc>
      </w:tr>
    </w:tbl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387"/>
        <w:gridCol w:w="5602"/>
      </w:tblGrid>
      <w:tr w:rsidR="00884504" w:rsidRPr="006459F1" w14:paraId="2EFFA288" w14:textId="77777777" w:rsidTr="00CB2F92">
        <w:trPr>
          <w:trHeight w:val="478"/>
        </w:trPr>
        <w:tc>
          <w:tcPr>
            <w:tcW w:w="2451" w:type="pct"/>
          </w:tcPr>
          <w:p w14:paraId="222B4505" w14:textId="02278176" w:rsidR="00884504" w:rsidRPr="00B24C1F" w:rsidRDefault="00A77064" w:rsidP="0088450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A77064">
              <w:rPr>
                <w:rFonts w:ascii="Times New Roman" w:hAnsi="Times New Roman" w:cs="Times New Roman"/>
                <w:i/>
                <w:sz w:val="20"/>
                <w:szCs w:val="20"/>
              </w:rPr>
              <w:t>ПК-2.3: Производит расчет и выбор уставок релейной защиты и автоматики электрических сетей и тяговых подстанций</w:t>
            </w:r>
          </w:p>
        </w:tc>
        <w:tc>
          <w:tcPr>
            <w:tcW w:w="2549" w:type="pct"/>
          </w:tcPr>
          <w:p w14:paraId="71038484" w14:textId="6ED94850" w:rsidR="00884504" w:rsidRDefault="00A77064" w:rsidP="0088450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методиками расчета и выбора систем защиты фидеров контактной сети, трансформаторов и линий электропередач, методиками расчета токов короткого замыкания и определения зон действия защит</w:t>
            </w:r>
          </w:p>
        </w:tc>
      </w:tr>
      <w:tr w:rsidR="00884504" w:rsidRPr="006459F1" w14:paraId="7824539D" w14:textId="77777777" w:rsidTr="00CB2F92">
        <w:trPr>
          <w:trHeight w:val="743"/>
        </w:trPr>
        <w:tc>
          <w:tcPr>
            <w:tcW w:w="5000" w:type="pct"/>
            <w:gridSpan w:val="2"/>
          </w:tcPr>
          <w:p w14:paraId="200B0882" w14:textId="77777777" w:rsidR="003E5346" w:rsidRDefault="003E5346" w:rsidP="003E534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Составить логическую схему защиты фидера контактной сети</w:t>
            </w:r>
          </w:p>
          <w:p w14:paraId="653D9B5C" w14:textId="0C2228A3" w:rsidR="003E5346" w:rsidRDefault="003E5346" w:rsidP="003E534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Составить схему дифференциальной защиты </w:t>
            </w:r>
            <w:r w:rsidR="00F5611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двухобмоточного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трансформатора</w:t>
            </w:r>
          </w:p>
          <w:p w14:paraId="077DFB68" w14:textId="31336FB9" w:rsidR="003E5346" w:rsidRDefault="003E5346" w:rsidP="003E534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Составить логическую схему управления выключателем при срабатывании защиты</w:t>
            </w:r>
            <w:r w:rsidR="007849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 линии электропередач</w:t>
            </w:r>
          </w:p>
          <w:p w14:paraId="0722763D" w14:textId="54706EFF" w:rsidR="003E5346" w:rsidRDefault="003E5346" w:rsidP="003E534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Составить схему подключения максимальной токовой защиты</w:t>
            </w:r>
            <w:r w:rsidR="00F5611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двухобмоточного трансформатора</w:t>
            </w:r>
          </w:p>
          <w:p w14:paraId="501EB124" w14:textId="686C22D0" w:rsidR="003E5346" w:rsidRDefault="003E5346" w:rsidP="003E534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Составить схему подключения газовой защиты</w:t>
            </w:r>
            <w:r w:rsidR="007849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трансформатора</w:t>
            </w:r>
          </w:p>
          <w:p w14:paraId="447E87A5" w14:textId="1D8AC857" w:rsidR="003E5346" w:rsidRDefault="003E5346" w:rsidP="003E534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Составить схему защиты от перегрузки</w:t>
            </w:r>
            <w:r w:rsidR="007849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трансформатора</w:t>
            </w:r>
          </w:p>
          <w:p w14:paraId="4526AF6A" w14:textId="77777777" w:rsidR="003E5346" w:rsidRPr="00120B04" w:rsidRDefault="003E5346" w:rsidP="003E534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Проанализировать схему работы защиты трансформатора</w:t>
            </w:r>
          </w:p>
        </w:tc>
      </w:tr>
    </w:tbl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10989"/>
      </w:tblGrid>
      <w:tr w:rsidR="005D078D" w:rsidRPr="006459F1" w14:paraId="46377184" w14:textId="77777777" w:rsidTr="006D081E">
        <w:trPr>
          <w:trHeight w:val="743"/>
        </w:trPr>
        <w:tc>
          <w:tcPr>
            <w:tcW w:w="5000" w:type="pct"/>
          </w:tcPr>
          <w:p w14:paraId="402B423C" w14:textId="19CABADE" w:rsidR="003E5346" w:rsidRDefault="003E5346" w:rsidP="003E534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Рассчитать ток короткого замыкания на вторичной обмотке трансформатора</w:t>
            </w:r>
            <w:r w:rsidR="00204C1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зная его параметры и </w:t>
            </w:r>
            <w:r w:rsidR="00204C1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S</w:t>
            </w:r>
            <w:r w:rsidR="00204C14">
              <w:rPr>
                <w:rFonts w:ascii="Times New Roman" w:hAnsi="Times New Roman"/>
                <w:bCs/>
                <w:iCs/>
                <w:sz w:val="20"/>
                <w:szCs w:val="20"/>
              </w:rPr>
              <w:t>кз на входе</w:t>
            </w:r>
          </w:p>
          <w:p w14:paraId="5698D7C8" w14:textId="4EC845B1" w:rsidR="003E5346" w:rsidRDefault="003E5346" w:rsidP="003E534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Рассчитать ток короткого замыкания в тяговой сети</w:t>
            </w:r>
            <w:r w:rsidR="00204C14">
              <w:rPr>
                <w:rFonts w:ascii="Times New Roman" w:hAnsi="Times New Roman"/>
                <w:bCs/>
                <w:iCs/>
                <w:sz w:val="20"/>
                <w:szCs w:val="20"/>
              </w:rPr>
              <w:t>, зная параметры подстанции, контактной сети и место к.з.</w:t>
            </w:r>
          </w:p>
          <w:p w14:paraId="409AF849" w14:textId="6EED7302" w:rsidR="003E5346" w:rsidRDefault="003E5346" w:rsidP="003E534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Рассчитать трехфазный ток короткого замыкания в линии электропередач</w:t>
            </w:r>
            <w:r w:rsidR="00204C1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10кВ при заданных параметрах линии и расстоянии до точки к.з. Мощность источника взять равным бесконечности.</w:t>
            </w:r>
          </w:p>
          <w:p w14:paraId="1433E030" w14:textId="4AAC06F9" w:rsidR="003E5346" w:rsidRDefault="003E5346" w:rsidP="003E534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Рассчитать ток замыкания одной фазы на землю</w:t>
            </w:r>
            <w:r w:rsidR="00204C1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при заданных параметрах линии и расстоянии до точки к.з. и мощности источника.</w:t>
            </w:r>
          </w:p>
          <w:p w14:paraId="31593448" w14:textId="259E38FE" w:rsidR="005D078D" w:rsidRPr="00120B04" w:rsidRDefault="003E5346" w:rsidP="003E534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 </w:t>
            </w:r>
            <w:r w:rsidR="00900F1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заданной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схеме участка пояснить зоны действия защит</w:t>
            </w:r>
          </w:p>
        </w:tc>
      </w:tr>
    </w:tbl>
    <w:p w14:paraId="580ABA1B" w14:textId="77777777" w:rsidR="005D078D" w:rsidRDefault="005D078D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26BF5F2E" w14:textId="77777777" w:rsidR="00900F19" w:rsidRDefault="00900F19">
      <w:pPr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br w:type="page"/>
      </w:r>
    </w:p>
    <w:p w14:paraId="2E927FE4" w14:textId="41FD1FF2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45411EC0" w14:textId="77777777" w:rsidR="004C0213" w:rsidRDefault="004C0213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E458C2E" w14:textId="77777777" w:rsidR="004C0213" w:rsidRDefault="004C0213" w:rsidP="004C021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4C0213">
        <w:rPr>
          <w:rFonts w:ascii="Times New Roman" w:eastAsia="Times New Roman" w:hAnsi="Times New Roman"/>
          <w:bCs/>
          <w:iCs/>
          <w:sz w:val="24"/>
          <w:szCs w:val="24"/>
        </w:rPr>
        <w:t xml:space="preserve">Вопросы к </w:t>
      </w:r>
      <w:r w:rsidR="005D078D">
        <w:rPr>
          <w:rFonts w:ascii="Times New Roman" w:eastAsia="Times New Roman" w:hAnsi="Times New Roman"/>
          <w:bCs/>
          <w:iCs/>
          <w:sz w:val="24"/>
          <w:szCs w:val="24"/>
        </w:rPr>
        <w:t>экзамену</w:t>
      </w:r>
    </w:p>
    <w:p w14:paraId="7D1FB825" w14:textId="77777777" w:rsidR="005D078D" w:rsidRDefault="005D078D" w:rsidP="004C021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4E851F6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Понятие реле, понятие воздействующих величин, виды реле.</w:t>
      </w:r>
    </w:p>
    <w:p w14:paraId="1F9D2136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Понятие релейной защиты, структурная схема двухканальной релейной защиты по току и напряжению.</w:t>
      </w:r>
    </w:p>
    <w:p w14:paraId="6A0FDC19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Схемы продольной и поперечной связей релейной защиты, их работа.</w:t>
      </w:r>
    </w:p>
    <w:p w14:paraId="7D7B8FDB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Основные виды релейной защиты (токовая защита, защита напряжения, дистанционная защита, импульсная защита, высокочастотная защита). Условия срабатывания и принципы работы защит.</w:t>
      </w:r>
    </w:p>
    <w:p w14:paraId="084AD087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Дифференциальная токовая защита. Виды дифференциальных токовых защит и принцип их работы.</w:t>
      </w:r>
    </w:p>
    <w:p w14:paraId="392E8A35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Функции и свойства релейной защиты. Быстродействие релейной защиты.</w:t>
      </w:r>
    </w:p>
    <w:p w14:paraId="4978F1D0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Устойчивость функционирования защиты. Комплексная плоскость токов, ток срабатывания релейной защиты.</w:t>
      </w:r>
    </w:p>
    <w:p w14:paraId="3FE19B3E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Чувствительность релейной защиты. Коэффициент чувствительности защиты kч.</w:t>
      </w:r>
    </w:p>
    <w:p w14:paraId="4D0D7BD4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Отстройка срабатывания релейной защиты. Коэффициент отстройки защиты kотс и коэффициент запаса защиты kз.</w:t>
      </w:r>
    </w:p>
    <w:p w14:paraId="195459D9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Ток срабатывания и ток возврата защиты в исходное состояние, коэффициент возврата защиты kв.</w:t>
      </w:r>
    </w:p>
    <w:p w14:paraId="5407878A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Режимы работы защиты. Верное и неверное срабатывание защиты. Надежность защиты.</w:t>
      </w:r>
    </w:p>
    <w:p w14:paraId="3FE78B54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Оценка качества функционирования защиты по обобщенному показателю Е.</w:t>
      </w:r>
    </w:p>
    <w:p w14:paraId="30D8F952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Оценка качества функционирования защиты по приблизительному показателю Е1 и по показателю процента правильной работы защиты К, %.</w:t>
      </w:r>
    </w:p>
    <w:p w14:paraId="0EE19689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Понятие реле. Классификация реле по виду воздействующих физических величин. Основные требования к электромагнитным реле.</w:t>
      </w:r>
    </w:p>
    <w:p w14:paraId="7F58ADC7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Схема реле с поворотным якорем. Конструкция и принцип работы.</w:t>
      </w:r>
    </w:p>
    <w:p w14:paraId="080FAB59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Определение электромагнитной силы, действующей на якорь реле и тока срабатывания реле.</w:t>
      </w:r>
    </w:p>
    <w:p w14:paraId="5C2D3924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Определение тока возврата реле. Коэффициент возврата реле. Реле максимального и минимального действия.</w:t>
      </w:r>
    </w:p>
    <w:p w14:paraId="4DF602AD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Определение времени срабатывания реле. Способы повышения быстродействия реле.</w:t>
      </w:r>
    </w:p>
    <w:p w14:paraId="71D19690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Работа реле на переменном токе.</w:t>
      </w:r>
    </w:p>
    <w:p w14:paraId="108A0BD9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Реле тока. Конструкция, принцип действия и основные характеристики.</w:t>
      </w:r>
    </w:p>
    <w:p w14:paraId="1AF54F4A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Реле максимального тока. Конструкция, принцип действия и основные характеристики.</w:t>
      </w:r>
    </w:p>
    <w:p w14:paraId="4FEF79FC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Реле времени. Конструкция, принцип действия и основные характеристики.</w:t>
      </w:r>
    </w:p>
    <w:p w14:paraId="3127A9EA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Реле направления мощности. Конструкция, принцип действия и основные характеристики.</w:t>
      </w:r>
    </w:p>
    <w:p w14:paraId="59AE4907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Промежуточное реле. Конструкция, принцип действия и основные характеристики.</w:t>
      </w:r>
    </w:p>
    <w:p w14:paraId="0E347547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Указательное реле. Конструкция, принцип действия и основные характеристики.</w:t>
      </w:r>
    </w:p>
    <w:p w14:paraId="0D83CF35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Измерительная схема для релейной защиты, реагирующей на ток и напряжение.</w:t>
      </w:r>
    </w:p>
    <w:p w14:paraId="14B0D064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Виды измерительных преобразователей. Трансформаторы тока и напряжения. Основные определения.</w:t>
      </w:r>
    </w:p>
    <w:p w14:paraId="5E373F47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Трансформатор тока. Принципиальная схема и схема замещения трансформатора тока.</w:t>
      </w:r>
    </w:p>
    <w:p w14:paraId="0883746B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Построение векторной диаграммы трансформатора тока.</w:t>
      </w:r>
    </w:p>
    <w:p w14:paraId="3615D662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Погрешности трансформатора тока. Токовая погрешность, угловая погрешность, относительная токовая погрешность, полная погрешность.</w:t>
      </w:r>
    </w:p>
    <w:p w14:paraId="7ECE3933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Определение режима работы трансформатора тока, обеспечивающего минимальную погрешность преобразования первичного тока во вторичный.</w:t>
      </w:r>
    </w:p>
    <w:p w14:paraId="4875644B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Влияние величины тока в первичной обмотке трансформатора тока на погрешность преобразования тока. Диаграмма токов.</w:t>
      </w:r>
    </w:p>
    <w:p w14:paraId="5A957A5F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Оценка предельной величины первичного тока. Понятие предельной кратности тока К10 и К10ном.</w:t>
      </w:r>
    </w:p>
    <w:p w14:paraId="33846248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Основные требования к трансформаторам тока.</w:t>
      </w:r>
    </w:p>
    <w:p w14:paraId="78BB40D7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Определение оптимальной величины коэффициента трансформации Ктт.</w:t>
      </w:r>
    </w:p>
    <w:p w14:paraId="42B36C65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Схема соединений трансформатора тока и обмоток реле тока в звезду. Коэффициент схемы. Условия срабатывания реле.</w:t>
      </w:r>
    </w:p>
    <w:p w14:paraId="785234EE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lastRenderedPageBreak/>
        <w:t>Трансформатор напряжения. Определение.  Принципиальная схема однофазного трансформатора напряжения.</w:t>
      </w:r>
    </w:p>
    <w:p w14:paraId="04C5914A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Основные соотношения величин в трансформаторе напряжения. Витковый коэффициент трансформации и коэффициент трансформации напряжения.</w:t>
      </w:r>
    </w:p>
    <w:p w14:paraId="2A637D0E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Определение режима работы трансформатора напряжения, обеспечивающего минимальную погрешность преобразования первичного напряжения во вторичное.</w:t>
      </w:r>
    </w:p>
    <w:p w14:paraId="45C14C44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Схема соединения трансформаторов напряжения в звезду.</w:t>
      </w:r>
    </w:p>
    <w:p w14:paraId="23979FCD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Емкостной измерительный преобразователь. Схема и принцип работы.</w:t>
      </w:r>
    </w:p>
    <w:p w14:paraId="0ADA3FD0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Согласующие трансформаторы тока. Схема подключения полупроводниковых защит к трансформатору тока.</w:t>
      </w:r>
    </w:p>
    <w:p w14:paraId="71CEB4D9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Согласующие трансформаторы напряжения. Схема подключения полупроводниковых защит к трансформатору напряжения.</w:t>
      </w:r>
    </w:p>
    <w:p w14:paraId="21FCE211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Измерительная схема для релейной защиты, реагирующей на ток и напряжение.</w:t>
      </w:r>
    </w:p>
    <w:p w14:paraId="7D797C1D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Основные виды повреждений линий в трехфазных сетях и их причины.</w:t>
      </w:r>
    </w:p>
    <w:p w14:paraId="389B71DA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Изменение тока короткого замыкания во времени. Понятие ударного тока.</w:t>
      </w:r>
    </w:p>
    <w:p w14:paraId="3E6B81DA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Основные виды ненормальных режимов работы электрических сетей и их причины.</w:t>
      </w:r>
    </w:p>
    <w:p w14:paraId="3D6150E0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Влияние переходных процессов на устройства релейной защиты и автоматики.</w:t>
      </w:r>
    </w:p>
    <w:p w14:paraId="5968828E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Максимальная токовая (не направленная) защита радиальных линий с односторонним питанием. Схема и принцип работы.</w:t>
      </w:r>
    </w:p>
    <w:p w14:paraId="196571FB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Принципиальная схема максимальной направленной защиты. Принцип действия. Ток срабатывания пусковых токовых реле МНЗ.</w:t>
      </w:r>
    </w:p>
    <w:p w14:paraId="63D26F57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Максимальная направленная защита кольцевых линий. Схема и принцип действия.</w:t>
      </w:r>
    </w:p>
    <w:p w14:paraId="1B064F8C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Определение тока срабатывания максимальной направленной защиты. Коэффициенты отстройки, запаса и возврата.</w:t>
      </w:r>
    </w:p>
    <w:p w14:paraId="5C2679C3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Определение коэффициента чувствительности максимальной токовой защиты.</w:t>
      </w:r>
    </w:p>
    <w:p w14:paraId="4B1A07C1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Защита трансформаторов. Типы защит трансформаторов и основные условия их работы.</w:t>
      </w:r>
    </w:p>
    <w:p w14:paraId="40A84FC1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Защита трансформаторов, не имеющих выключателей на стороне высшего напряжения. Способы отключения поврежденного трансформатора.</w:t>
      </w:r>
    </w:p>
    <w:p w14:paraId="14087462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Повреждения и ненормальные режимы работы электродвигателей. Перегрузка и обрыв фазы.</w:t>
      </w:r>
    </w:p>
    <w:p w14:paraId="2365A234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Типы защит электродвигателей. Токовая отсечка.</w:t>
      </w:r>
    </w:p>
    <w:p w14:paraId="0D0C6D20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Одно релейная однофазная схема отсечки для электродвигателей мощностью до 2 МВт.</w:t>
      </w:r>
    </w:p>
    <w:p w14:paraId="30C31C00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Двух релейная двухфазная схема токовой отсечки для электродвигателей мощностью 2 … 5 МВт.</w:t>
      </w:r>
    </w:p>
    <w:p w14:paraId="4815E864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Схема продольной дифференциальной защиты для электродвигателей мощностью свыше 5 МВт.</w:t>
      </w:r>
    </w:p>
    <w:p w14:paraId="0B812D9B" w14:textId="77777777" w:rsidR="009E1016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Защита электродвигателей от перегрузки. Настройка выдержки времени срабатывания от пускового тока</w:t>
      </w:r>
    </w:p>
    <w:p w14:paraId="75BF4EA6" w14:textId="77777777" w:rsidR="009D324A" w:rsidRDefault="009D324A" w:rsidP="009D324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739311D" w14:textId="77777777" w:rsidR="009D324A" w:rsidRDefault="009D324A" w:rsidP="009D324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81DF448" w14:textId="3F3EA589" w:rsidR="009D324A" w:rsidRDefault="009D324A" w:rsidP="009D324A">
      <w:pPr>
        <w:spacing w:after="0" w:line="240" w:lineRule="auto"/>
        <w:jc w:val="center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Задание для выполнения курсово</w:t>
      </w:r>
      <w:r w:rsidR="001E5AB9">
        <w:rPr>
          <w:rFonts w:ascii="Times New Roman" w:hAnsi="Times New Roman"/>
          <w:bCs/>
          <w:iCs/>
          <w:sz w:val="24"/>
          <w:szCs w:val="24"/>
        </w:rPr>
        <w:t>го проекта</w:t>
      </w:r>
    </w:p>
    <w:p w14:paraId="30316AB0" w14:textId="77777777" w:rsidR="009D324A" w:rsidRPr="00856408" w:rsidRDefault="009D324A" w:rsidP="009D324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1 – </w:t>
      </w:r>
      <w:r w:rsidRPr="00856408">
        <w:rPr>
          <w:rFonts w:ascii="Times New Roman" w:eastAsia="Times New Roman" w:hAnsi="Times New Roman"/>
          <w:bCs/>
          <w:iCs/>
          <w:sz w:val="24"/>
          <w:szCs w:val="24"/>
        </w:rPr>
        <w:t>Выполнить расчет дифференциальной защиты силового трехобмоточного трансформатора.</w:t>
      </w:r>
    </w:p>
    <w:p w14:paraId="72D6B794" w14:textId="77777777" w:rsidR="009D324A" w:rsidRPr="00856408" w:rsidRDefault="009D324A" w:rsidP="009D324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56408">
        <w:rPr>
          <w:rFonts w:ascii="Times New Roman" w:eastAsia="Times New Roman" w:hAnsi="Times New Roman"/>
          <w:bCs/>
          <w:iCs/>
          <w:sz w:val="24"/>
          <w:szCs w:val="24"/>
        </w:rPr>
        <w:t>2 – Рассчитать максимальную токовую защиту (МТЗ) силового трехобмоточного трансформатора.</w:t>
      </w:r>
    </w:p>
    <w:p w14:paraId="324D9A35" w14:textId="77777777" w:rsidR="009D324A" w:rsidRDefault="009D324A" w:rsidP="009D324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56408">
        <w:rPr>
          <w:rFonts w:ascii="Times New Roman" w:eastAsia="Times New Roman" w:hAnsi="Times New Roman"/>
          <w:bCs/>
          <w:iCs/>
          <w:sz w:val="24"/>
          <w:szCs w:val="24"/>
        </w:rPr>
        <w:t>3 – Выбрать токи уставки быстродействующих выключателей для защиты тяговой сети участка постоянного тока.</w:t>
      </w:r>
    </w:p>
    <w:p w14:paraId="6B714DD2" w14:textId="77777777" w:rsidR="00A349C3" w:rsidRDefault="00A349C3" w:rsidP="00A349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Исходные данные для расчета защиты трансформатора:</w:t>
      </w:r>
    </w:p>
    <w:tbl>
      <w:tblPr>
        <w:tblStyle w:val="aa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5"/>
        <w:gridCol w:w="2984"/>
        <w:gridCol w:w="1276"/>
        <w:gridCol w:w="1134"/>
        <w:gridCol w:w="1559"/>
        <w:gridCol w:w="1276"/>
        <w:gridCol w:w="1276"/>
        <w:gridCol w:w="702"/>
      </w:tblGrid>
      <w:tr w:rsidR="00A349C3" w14:paraId="25D55347" w14:textId="77777777" w:rsidTr="00A349C3">
        <w:trPr>
          <w:trHeight w:val="216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36460" w14:textId="77777777" w:rsidR="00A349C3" w:rsidRDefault="00A349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EB715" w14:textId="77777777" w:rsidR="00A349C3" w:rsidRDefault="00A349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Трансформатор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4C04" w14:textId="77777777" w:rsidR="00A349C3" w:rsidRDefault="00A349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Выдержка времени, 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EF74" w14:textId="77777777" w:rsidR="00A349C3" w:rsidRDefault="00A349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ступень выдержки, 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0D8E2" w14:textId="77777777" w:rsidR="00A349C3" w:rsidRDefault="00A349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Sk</w:t>
            </w:r>
            <w:r>
              <w:rPr>
                <w:rFonts w:ascii="Times New Roman" w:hAnsi="Times New Roman"/>
                <w:sz w:val="24"/>
                <w:szCs w:val="24"/>
              </w:rPr>
              <w:t>, МВА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D223B" w14:textId="77777777" w:rsidR="00A349C3" w:rsidRDefault="00A349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Sk</w:t>
            </w:r>
            <w:r>
              <w:rPr>
                <w:rFonts w:ascii="Times New Roman" w:hAnsi="Times New Roman"/>
                <w:sz w:val="24"/>
                <w:szCs w:val="24"/>
              </w:rPr>
              <w:t>, МВА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70847" w14:textId="77777777" w:rsidR="00A349C3" w:rsidRDefault="00A349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ξ</w:t>
            </w:r>
          </w:p>
        </w:tc>
      </w:tr>
      <w:tr w:rsidR="00A349C3" w14:paraId="4106230A" w14:textId="77777777" w:rsidTr="00A349C3">
        <w:trPr>
          <w:trHeight w:val="1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88936" w14:textId="77777777" w:rsidR="00A349C3" w:rsidRDefault="00A349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49BDC" w14:textId="77777777" w:rsidR="00A349C3" w:rsidRDefault="00A34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0615" w14:textId="77777777" w:rsidR="00A349C3" w:rsidRDefault="00A349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СН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2588D" w14:textId="77777777" w:rsidR="00A349C3" w:rsidRDefault="00A349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НН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FC0F" w14:textId="77777777" w:rsidR="00A349C3" w:rsidRDefault="00A34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6EF7" w14:textId="77777777" w:rsidR="00A349C3" w:rsidRDefault="00A34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AD752" w14:textId="77777777" w:rsidR="00A349C3" w:rsidRDefault="00A34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3133E" w14:textId="77777777" w:rsidR="00A349C3" w:rsidRDefault="00A349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349C3" w14:paraId="183D651E" w14:textId="77777777" w:rsidTr="00A349C3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17AB" w14:textId="77777777" w:rsidR="00A349C3" w:rsidRDefault="00A349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7B737" w14:textId="77777777" w:rsidR="00A349C3" w:rsidRDefault="00A349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ТДТН-10000/110/35/10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8662" w14:textId="77777777" w:rsidR="00A349C3" w:rsidRDefault="00A349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296E" w14:textId="77777777" w:rsidR="00A349C3" w:rsidRDefault="00A349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33E8" w14:textId="77777777" w:rsidR="00A349C3" w:rsidRDefault="00A349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A280B" w14:textId="77777777" w:rsidR="00A349C3" w:rsidRDefault="00A349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F02E4" w14:textId="77777777" w:rsidR="00A349C3" w:rsidRDefault="00A349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EB6F4" w14:textId="77777777" w:rsidR="00A349C3" w:rsidRDefault="00A349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0,08</w:t>
            </w:r>
          </w:p>
        </w:tc>
      </w:tr>
    </w:tbl>
    <w:p w14:paraId="065CE567" w14:textId="77777777" w:rsidR="00A349C3" w:rsidRDefault="00A349C3" w:rsidP="00A349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4D9538F" w14:textId="77777777" w:rsidR="00A349C3" w:rsidRDefault="00A349C3" w:rsidP="00A349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Исходные данные для расчета токов уставок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612"/>
        <w:gridCol w:w="3453"/>
        <w:gridCol w:w="2455"/>
        <w:gridCol w:w="2308"/>
        <w:gridCol w:w="642"/>
        <w:gridCol w:w="1519"/>
      </w:tblGrid>
      <w:tr w:rsidR="00A349C3" w14:paraId="1A2EB40C" w14:textId="77777777" w:rsidTr="00A349C3">
        <w:trPr>
          <w:trHeight w:val="288"/>
        </w:trPr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5A73" w14:textId="77777777" w:rsidR="00A349C3" w:rsidRDefault="00A349C3">
            <w:pPr>
              <w:jc w:val="center"/>
              <w:rPr>
                <w:rFonts w:ascii="Times New Roman" w:eastAsiaTheme="minorHAnsi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N1</w:t>
            </w:r>
          </w:p>
        </w:tc>
        <w:tc>
          <w:tcPr>
            <w:tcW w:w="15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5A02A" w14:textId="77777777" w:rsidR="00A349C3" w:rsidRDefault="00A349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Участок</w:t>
            </w:r>
          </w:p>
        </w:tc>
        <w:tc>
          <w:tcPr>
            <w:tcW w:w="2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E5E29" w14:textId="77777777" w:rsidR="00A349C3" w:rsidRDefault="00A349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Размеры движения</w:t>
            </w: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F2674" w14:textId="77777777" w:rsidR="00A349C3" w:rsidRDefault="00A349C3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N2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32EFE" w14:textId="77777777" w:rsidR="00A349C3" w:rsidRDefault="00A349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Расчетные БВ</w:t>
            </w:r>
          </w:p>
        </w:tc>
      </w:tr>
      <w:tr w:rsidR="00A349C3" w14:paraId="1B94507B" w14:textId="77777777" w:rsidTr="00A349C3">
        <w:trPr>
          <w:trHeight w:val="3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DE7CF" w14:textId="77777777" w:rsidR="00A349C3" w:rsidRDefault="00A349C3">
            <w:pPr>
              <w:rPr>
                <w:rFonts w:ascii="Times New Roman" w:eastAsiaTheme="minorHAnsi" w:hAnsi="Times New Roman"/>
                <w:sz w:val="24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2B38F" w14:textId="77777777" w:rsidR="00A349C3" w:rsidRDefault="00A349C3">
            <w:pPr>
              <w:rPr>
                <w:rFonts w:ascii="Times New Roman" w:eastAsiaTheme="minorHAnsi" w:hAnsi="Times New Roman"/>
                <w:sz w:val="24"/>
                <w:lang w:eastAsia="en-US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F5A1B" w14:textId="77777777" w:rsidR="00A349C3" w:rsidRDefault="00A349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масса нечет/чет, тонн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079AC" w14:textId="77777777" w:rsidR="00A349C3" w:rsidRDefault="00A349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интервал нечет/чет, мин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8C0B5" w14:textId="77777777" w:rsidR="00A349C3" w:rsidRDefault="00A349C3">
            <w:pPr>
              <w:rPr>
                <w:rFonts w:ascii="Times New Roman" w:eastAsiaTheme="minorHAnsi" w:hAnsi="Times New Roman"/>
                <w:sz w:val="24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5B819" w14:textId="77777777" w:rsidR="00A349C3" w:rsidRDefault="00A349C3">
            <w:pPr>
              <w:rPr>
                <w:rFonts w:ascii="Times New Roman" w:eastAsiaTheme="minorHAnsi" w:hAnsi="Times New Roman"/>
                <w:sz w:val="24"/>
                <w:lang w:eastAsia="en-US"/>
              </w:rPr>
            </w:pPr>
          </w:p>
        </w:tc>
      </w:tr>
      <w:tr w:rsidR="00A349C3" w14:paraId="3BBF1944" w14:textId="77777777" w:rsidTr="00A349C3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03768" w14:textId="77777777" w:rsidR="00A349C3" w:rsidRDefault="00A349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A5783" w14:textId="77777777" w:rsidR="00A349C3" w:rsidRDefault="00A349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Сура - Ночка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2869" w14:textId="77777777" w:rsidR="00A349C3" w:rsidRDefault="00A349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6300/4800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72CAB" w14:textId="77777777" w:rsidR="00A349C3" w:rsidRDefault="00A349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10/10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984E0" w14:textId="77777777" w:rsidR="00A349C3" w:rsidRDefault="00A349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B364D" w14:textId="77777777" w:rsidR="00A349C3" w:rsidRDefault="00A349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1, 3, 2, 4</w:t>
            </w:r>
          </w:p>
        </w:tc>
      </w:tr>
    </w:tbl>
    <w:p w14:paraId="2D3911C2" w14:textId="77777777" w:rsidR="00A349C3" w:rsidRDefault="00A349C3" w:rsidP="00A349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4EE644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889EDE1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E77B4C5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15EAFD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88D003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44DCC2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279D679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C9B852F" w14:textId="63047413" w:rsidR="000327B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CE5E8BA" w14:textId="5B1DE9A8" w:rsidR="0093561A" w:rsidRDefault="0093561A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CD2A652" w14:textId="77777777" w:rsidR="0093561A" w:rsidRDefault="0093561A" w:rsidP="0093561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084357EE" w14:textId="77777777" w:rsidR="0093561A" w:rsidRDefault="0093561A" w:rsidP="009356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A910B86" w14:textId="77777777" w:rsidR="0093561A" w:rsidRDefault="0093561A" w:rsidP="009356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973C0C9" w14:textId="77777777" w:rsidR="0093561A" w:rsidRDefault="0093561A" w:rsidP="009356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8B7C631" w14:textId="77777777" w:rsidR="0093561A" w:rsidRDefault="0093561A" w:rsidP="009356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D3B4A93" w14:textId="77777777" w:rsidR="0093561A" w:rsidRDefault="0093561A" w:rsidP="009356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6A8BE26" w14:textId="77777777" w:rsidR="0093561A" w:rsidRDefault="0093561A" w:rsidP="009356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2937BFE" w14:textId="77777777" w:rsidR="0093561A" w:rsidRDefault="0093561A" w:rsidP="009356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5F087DFD" w14:textId="77777777" w:rsidR="0093561A" w:rsidRDefault="0093561A" w:rsidP="009356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3D62E05" w14:textId="77777777" w:rsidR="0093561A" w:rsidRDefault="0093561A" w:rsidP="009356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2599B3D1" w14:textId="77777777" w:rsidR="0093561A" w:rsidRPr="009E1016" w:rsidRDefault="0093561A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55155E8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C598C76" w14:textId="6BC4A67A" w:rsidR="009D324A" w:rsidRPr="008E379D" w:rsidRDefault="009D324A" w:rsidP="009D324A">
      <w:pPr>
        <w:suppressAutoHyphens/>
        <w:autoSpaceDN w:val="0"/>
        <w:spacing w:after="0" w:line="240" w:lineRule="auto"/>
        <w:ind w:firstLine="720"/>
        <w:jc w:val="center"/>
        <w:textAlignment w:val="baseline"/>
        <w:rPr>
          <w:rFonts w:ascii="Liberation Serif" w:eastAsia="Noto Sans CJK SC Regular" w:hAnsi="Liberation Serif" w:cs="FreeSans"/>
          <w:b/>
          <w:color w:val="000000"/>
          <w:kern w:val="3"/>
          <w:sz w:val="24"/>
          <w:szCs w:val="24"/>
          <w:lang w:eastAsia="zh-CN" w:bidi="hi-IN"/>
        </w:rPr>
      </w:pPr>
      <w:r w:rsidRPr="008E379D">
        <w:rPr>
          <w:rFonts w:ascii="Liberation Serif" w:eastAsia="Noto Sans CJK SC Regular" w:hAnsi="Liberation Serif" w:cs="FreeSans"/>
          <w:b/>
          <w:color w:val="000000"/>
          <w:kern w:val="3"/>
          <w:sz w:val="24"/>
          <w:szCs w:val="24"/>
          <w:lang w:eastAsia="zh-CN" w:bidi="hi-IN"/>
        </w:rPr>
        <w:t>Критерии формирования оценок по защите курсово</w:t>
      </w:r>
      <w:r w:rsidR="001E5AB9">
        <w:rPr>
          <w:rFonts w:ascii="Liberation Serif" w:eastAsia="Noto Sans CJK SC Regular" w:hAnsi="Liberation Serif" w:cs="FreeSans"/>
          <w:b/>
          <w:color w:val="000000"/>
          <w:kern w:val="3"/>
          <w:sz w:val="24"/>
          <w:szCs w:val="24"/>
          <w:lang w:eastAsia="zh-CN" w:bidi="hi-IN"/>
        </w:rPr>
        <w:t>го проекта</w:t>
      </w:r>
    </w:p>
    <w:p w14:paraId="026E42EB" w14:textId="77777777" w:rsidR="009D324A" w:rsidRPr="008E379D" w:rsidRDefault="009D324A" w:rsidP="009D324A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</w:pPr>
      <w:r w:rsidRPr="008E379D">
        <w:rPr>
          <w:rFonts w:ascii="Liberation Serif" w:eastAsia="Noto Sans CJK SC Regular" w:hAnsi="Liberation Serif" w:cs="FreeSans"/>
          <w:b/>
          <w:color w:val="000000"/>
          <w:kern w:val="3"/>
          <w:sz w:val="24"/>
          <w:szCs w:val="24"/>
          <w:lang w:eastAsia="zh-CN" w:bidi="hi-IN"/>
        </w:rPr>
        <w:t>«Отлично»</w:t>
      </w:r>
      <w:r w:rsidRPr="008E379D"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 xml:space="preserve"> (5 баллов)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 без арифметических ошибок, сделаны обобщающие выводы, а также грамотно ответившие на все встречные вопросы преподавателя. </w:t>
      </w:r>
    </w:p>
    <w:p w14:paraId="5B09DFC0" w14:textId="77777777" w:rsidR="009D324A" w:rsidRPr="008E379D" w:rsidRDefault="009D324A" w:rsidP="009D324A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</w:pPr>
      <w:r w:rsidRPr="008E379D">
        <w:rPr>
          <w:rFonts w:ascii="Liberation Serif" w:eastAsia="Noto Sans CJK SC Regular" w:hAnsi="Liberation Serif" w:cs="FreeSans"/>
          <w:b/>
          <w:color w:val="000000"/>
          <w:kern w:val="3"/>
          <w:sz w:val="24"/>
          <w:szCs w:val="24"/>
          <w:lang w:eastAsia="zh-CN" w:bidi="hi-IN"/>
        </w:rPr>
        <w:t xml:space="preserve">«Хорошо» </w:t>
      </w:r>
      <w:r w:rsidRPr="008E379D"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>(4 балла)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не более одной грубой ошибки или двух негрубых ошибок.</w:t>
      </w:r>
    </w:p>
    <w:p w14:paraId="24D9B34D" w14:textId="77777777" w:rsidR="009D324A" w:rsidRPr="008E379D" w:rsidRDefault="009D324A" w:rsidP="009D324A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</w:pPr>
      <w:r w:rsidRPr="008E379D">
        <w:rPr>
          <w:rFonts w:ascii="Liberation Serif" w:eastAsia="Noto Sans CJK SC Regular" w:hAnsi="Liberation Serif" w:cs="FreeSans"/>
          <w:b/>
          <w:color w:val="000000"/>
          <w:kern w:val="3"/>
          <w:sz w:val="24"/>
          <w:szCs w:val="24"/>
          <w:lang w:eastAsia="zh-CN" w:bidi="hi-IN"/>
        </w:rPr>
        <w:t xml:space="preserve">«Удовлетворительно» </w:t>
      </w:r>
      <w:r w:rsidRPr="008E379D"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>(3 балла) – получают обучающиеся, самостоятельно выполнившие и оформившие курсовую работу в соответствии с предъявляемыми требованиями, 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две-три грубые ошибки или четыре негрубых ошибок.</w:t>
      </w:r>
    </w:p>
    <w:p w14:paraId="4EC066B1" w14:textId="77777777" w:rsidR="009D324A" w:rsidRPr="008E379D" w:rsidRDefault="009D324A" w:rsidP="009D324A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</w:pPr>
      <w:r w:rsidRPr="008E379D">
        <w:rPr>
          <w:rFonts w:ascii="Liberation Serif" w:eastAsia="Noto Sans CJK SC Regular" w:hAnsi="Liberation Serif" w:cs="FreeSans"/>
          <w:b/>
          <w:color w:val="000000"/>
          <w:kern w:val="3"/>
          <w:sz w:val="24"/>
          <w:szCs w:val="24"/>
          <w:lang w:eastAsia="zh-CN" w:bidi="hi-IN"/>
        </w:rPr>
        <w:t>«Неудовлетворительно»</w:t>
      </w:r>
      <w:r w:rsidRPr="008E379D"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 xml:space="preserve"> (0 баллов) – ставится за курсовую работу, если число ошибок и недочетов превысило норму для оценки «удовлетворительно», либо работа выполнена обучающимся не самостоятельно.</w:t>
      </w:r>
    </w:p>
    <w:p w14:paraId="46306659" w14:textId="77777777" w:rsidR="009D324A" w:rsidRPr="008E379D" w:rsidRDefault="009D324A" w:rsidP="009D324A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</w:pPr>
      <w:r w:rsidRPr="008E379D"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>Виды ошибок:</w:t>
      </w:r>
    </w:p>
    <w:p w14:paraId="49D33A33" w14:textId="77777777" w:rsidR="009D324A" w:rsidRPr="008E379D" w:rsidRDefault="009D324A" w:rsidP="009D324A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</w:pPr>
      <w:r w:rsidRPr="008E379D"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>- грубые: неумение сделать обобщающие выводы, отсутствие знаний методик расчетов.</w:t>
      </w:r>
    </w:p>
    <w:p w14:paraId="476C9683" w14:textId="77777777" w:rsidR="009D324A" w:rsidRPr="008E379D" w:rsidRDefault="009D324A" w:rsidP="009D324A">
      <w:pPr>
        <w:suppressAutoHyphens/>
        <w:autoSpaceDN w:val="0"/>
        <w:spacing w:after="0" w:line="240" w:lineRule="auto"/>
        <w:ind w:left="15" w:right="15"/>
        <w:jc w:val="both"/>
        <w:textAlignment w:val="baseline"/>
        <w:rPr>
          <w:rFonts w:ascii="Liberation Serif" w:eastAsia="Noto Sans CJK SC Regular" w:hAnsi="Liberation Serif" w:cs="FreeSans"/>
          <w:b/>
          <w:color w:val="000000"/>
          <w:kern w:val="3"/>
          <w:sz w:val="24"/>
          <w:szCs w:val="24"/>
          <w:lang w:eastAsia="zh-CN" w:bidi="hi-IN"/>
        </w:rPr>
      </w:pPr>
      <w:r w:rsidRPr="008E379D"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>- негрубые: неточности в выводах, ошибки в построении схем и графиков, нарушение требований оформления.</w:t>
      </w:r>
    </w:p>
    <w:p w14:paraId="2BD6ED38" w14:textId="77777777" w:rsidR="003D672A" w:rsidRDefault="003D672A" w:rsidP="00AC29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6F5737B6" w14:textId="77777777" w:rsid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и формирования оценок по </w:t>
      </w:r>
      <w:r w:rsidR="009D324A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00012E11" w14:textId="77777777" w:rsidR="003D672A" w:rsidRP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>«Отлично»</w:t>
      </w:r>
      <w:r w:rsidRPr="003D672A">
        <w:rPr>
          <w:rFonts w:ascii="Times New Roman" w:hAnsi="Times New Roman" w:cs="Times New Roman"/>
          <w:sz w:val="24"/>
          <w:szCs w:val="24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4850F9D9" w14:textId="77777777" w:rsidR="003D672A" w:rsidRP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 xml:space="preserve">«Хорошо» </w:t>
      </w:r>
      <w:r w:rsidRPr="003D672A">
        <w:rPr>
          <w:rFonts w:ascii="Times New Roman" w:hAnsi="Times New Roman" w:cs="Times New Roman"/>
          <w:sz w:val="24"/>
          <w:szCs w:val="24"/>
        </w:rPr>
        <w:t xml:space="preserve">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</w:t>
      </w:r>
    </w:p>
    <w:p w14:paraId="658DD219" w14:textId="77777777" w:rsidR="003D672A" w:rsidRP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3D672A">
        <w:rPr>
          <w:rFonts w:ascii="Times New Roman" w:hAnsi="Times New Roman" w:cs="Times New Roman"/>
          <w:sz w:val="24"/>
          <w:szCs w:val="24"/>
        </w:rPr>
        <w:t>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0CC1EFBD" w14:textId="77777777" w:rsidR="003D672A" w:rsidRP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>«Неудовлетворительно»</w:t>
      </w:r>
      <w:r w:rsidRPr="003D672A">
        <w:rPr>
          <w:rFonts w:ascii="Times New Roman" w:hAnsi="Times New Roman" w:cs="Times New Roman"/>
          <w:sz w:val="24"/>
          <w:szCs w:val="24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3D672A" w:rsidRPr="003D672A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B6164" w14:textId="77777777" w:rsidR="00794410" w:rsidRDefault="00794410" w:rsidP="00EE3C25">
      <w:pPr>
        <w:spacing w:after="0" w:line="240" w:lineRule="auto"/>
      </w:pPr>
      <w:r>
        <w:separator/>
      </w:r>
    </w:p>
  </w:endnote>
  <w:endnote w:type="continuationSeparator" w:id="0">
    <w:p w14:paraId="05D45E32" w14:textId="77777777" w:rsidR="00794410" w:rsidRDefault="00794410" w:rsidP="00EE3C25">
      <w:pPr>
        <w:spacing w:after="0" w:line="240" w:lineRule="auto"/>
      </w:pPr>
      <w:r>
        <w:continuationSeparator/>
      </w:r>
    </w:p>
  </w:endnote>
  <w:endnote w:type="continuationNotice" w:id="1">
    <w:p w14:paraId="71F30895" w14:textId="77777777" w:rsidR="00794410" w:rsidRDefault="0079441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34135" w14:textId="77777777" w:rsidR="00794410" w:rsidRDefault="00794410" w:rsidP="00EE3C25">
      <w:pPr>
        <w:spacing w:after="0" w:line="240" w:lineRule="auto"/>
      </w:pPr>
      <w:r>
        <w:separator/>
      </w:r>
    </w:p>
  </w:footnote>
  <w:footnote w:type="continuationSeparator" w:id="0">
    <w:p w14:paraId="53A3DC68" w14:textId="77777777" w:rsidR="00794410" w:rsidRDefault="00794410" w:rsidP="00EE3C25">
      <w:pPr>
        <w:spacing w:after="0" w:line="240" w:lineRule="auto"/>
      </w:pPr>
      <w:r>
        <w:continuationSeparator/>
      </w:r>
    </w:p>
  </w:footnote>
  <w:footnote w:type="continuationNotice" w:id="1">
    <w:p w14:paraId="74744689" w14:textId="77777777" w:rsidR="00794410" w:rsidRDefault="00794410">
      <w:pPr>
        <w:spacing w:after="0" w:line="240" w:lineRule="auto"/>
      </w:pPr>
    </w:p>
  </w:footnote>
  <w:footnote w:id="2">
    <w:p w14:paraId="61E66F78" w14:textId="77777777" w:rsidR="00756E16" w:rsidRPr="00A80977" w:rsidRDefault="00756E16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1B258A"/>
    <w:multiLevelType w:val="hybridMultilevel"/>
    <w:tmpl w:val="520E75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CAD40B0"/>
    <w:multiLevelType w:val="hybridMultilevel"/>
    <w:tmpl w:val="25BCE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325F7"/>
    <w:multiLevelType w:val="hybridMultilevel"/>
    <w:tmpl w:val="A5263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573EAA"/>
    <w:multiLevelType w:val="hybridMultilevel"/>
    <w:tmpl w:val="EA6E1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E29FD"/>
    <w:multiLevelType w:val="hybridMultilevel"/>
    <w:tmpl w:val="29B6A1B4"/>
    <w:lvl w:ilvl="0" w:tplc="52DEA2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1734228"/>
    <w:multiLevelType w:val="hybridMultilevel"/>
    <w:tmpl w:val="60D441A6"/>
    <w:lvl w:ilvl="0" w:tplc="1F681B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BE45586"/>
    <w:multiLevelType w:val="hybridMultilevel"/>
    <w:tmpl w:val="927E6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B20152"/>
    <w:multiLevelType w:val="hybridMultilevel"/>
    <w:tmpl w:val="D6CAB704"/>
    <w:lvl w:ilvl="0" w:tplc="51DE2F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A6C5B50"/>
    <w:multiLevelType w:val="hybridMultilevel"/>
    <w:tmpl w:val="A5263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E538F3"/>
    <w:multiLevelType w:val="hybridMultilevel"/>
    <w:tmpl w:val="D9647DE2"/>
    <w:lvl w:ilvl="0" w:tplc="9D44D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7A055EB"/>
    <w:multiLevelType w:val="hybridMultilevel"/>
    <w:tmpl w:val="9DECD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315051"/>
    <w:multiLevelType w:val="hybridMultilevel"/>
    <w:tmpl w:val="FDBA7378"/>
    <w:lvl w:ilvl="0" w:tplc="52DEA2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9CD2167"/>
    <w:multiLevelType w:val="hybridMultilevel"/>
    <w:tmpl w:val="5ED69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762D6A"/>
    <w:multiLevelType w:val="hybridMultilevel"/>
    <w:tmpl w:val="3B12A492"/>
    <w:lvl w:ilvl="0" w:tplc="0CCEA6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4"/>
  </w:num>
  <w:num w:numId="3">
    <w:abstractNumId w:val="10"/>
  </w:num>
  <w:num w:numId="4">
    <w:abstractNumId w:val="12"/>
  </w:num>
  <w:num w:numId="5">
    <w:abstractNumId w:val="5"/>
  </w:num>
  <w:num w:numId="6">
    <w:abstractNumId w:val="8"/>
  </w:num>
  <w:num w:numId="7">
    <w:abstractNumId w:val="6"/>
  </w:num>
  <w:num w:numId="8">
    <w:abstractNumId w:val="1"/>
  </w:num>
  <w:num w:numId="9">
    <w:abstractNumId w:val="9"/>
  </w:num>
  <w:num w:numId="10">
    <w:abstractNumId w:val="7"/>
  </w:num>
  <w:num w:numId="11">
    <w:abstractNumId w:val="3"/>
  </w:num>
  <w:num w:numId="12">
    <w:abstractNumId w:val="4"/>
  </w:num>
  <w:num w:numId="13">
    <w:abstractNumId w:val="2"/>
  </w:num>
  <w:num w:numId="1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7A"/>
    <w:rsid w:val="00001B8A"/>
    <w:rsid w:val="00001C86"/>
    <w:rsid w:val="00004BF8"/>
    <w:rsid w:val="0000615C"/>
    <w:rsid w:val="00010064"/>
    <w:rsid w:val="00013C81"/>
    <w:rsid w:val="0002567D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3C3C"/>
    <w:rsid w:val="00094DA5"/>
    <w:rsid w:val="000A2056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1473"/>
    <w:rsid w:val="00112DB7"/>
    <w:rsid w:val="00115836"/>
    <w:rsid w:val="00120B04"/>
    <w:rsid w:val="00120DD0"/>
    <w:rsid w:val="00121F8B"/>
    <w:rsid w:val="00123055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4C1B"/>
    <w:rsid w:val="001C5064"/>
    <w:rsid w:val="001C5C51"/>
    <w:rsid w:val="001D1DB8"/>
    <w:rsid w:val="001D6E64"/>
    <w:rsid w:val="001D7F13"/>
    <w:rsid w:val="001E037F"/>
    <w:rsid w:val="001E23E3"/>
    <w:rsid w:val="001E2846"/>
    <w:rsid w:val="001E5AB9"/>
    <w:rsid w:val="001E7A5D"/>
    <w:rsid w:val="001E7EA4"/>
    <w:rsid w:val="00203464"/>
    <w:rsid w:val="00204C14"/>
    <w:rsid w:val="002078E6"/>
    <w:rsid w:val="002103AC"/>
    <w:rsid w:val="00215434"/>
    <w:rsid w:val="00216124"/>
    <w:rsid w:val="00216EF0"/>
    <w:rsid w:val="00223FE4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0D7C"/>
    <w:rsid w:val="0026352D"/>
    <w:rsid w:val="002651B1"/>
    <w:rsid w:val="00271551"/>
    <w:rsid w:val="00274C65"/>
    <w:rsid w:val="0027576C"/>
    <w:rsid w:val="0028257F"/>
    <w:rsid w:val="002833EC"/>
    <w:rsid w:val="00285391"/>
    <w:rsid w:val="002945D8"/>
    <w:rsid w:val="002973A2"/>
    <w:rsid w:val="002A17B8"/>
    <w:rsid w:val="002A6057"/>
    <w:rsid w:val="002A75F3"/>
    <w:rsid w:val="002B787F"/>
    <w:rsid w:val="002C0F74"/>
    <w:rsid w:val="002C2C8C"/>
    <w:rsid w:val="002C35C5"/>
    <w:rsid w:val="002C5147"/>
    <w:rsid w:val="002D202E"/>
    <w:rsid w:val="002D6089"/>
    <w:rsid w:val="00303F11"/>
    <w:rsid w:val="00306FC3"/>
    <w:rsid w:val="00307025"/>
    <w:rsid w:val="003177F6"/>
    <w:rsid w:val="003265C2"/>
    <w:rsid w:val="0034217B"/>
    <w:rsid w:val="0035020D"/>
    <w:rsid w:val="00354E4E"/>
    <w:rsid w:val="00361D7F"/>
    <w:rsid w:val="00364718"/>
    <w:rsid w:val="003676EB"/>
    <w:rsid w:val="00370C31"/>
    <w:rsid w:val="0037132B"/>
    <w:rsid w:val="00377089"/>
    <w:rsid w:val="00377F0F"/>
    <w:rsid w:val="00382157"/>
    <w:rsid w:val="00382400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D672A"/>
    <w:rsid w:val="003E5346"/>
    <w:rsid w:val="003F79CB"/>
    <w:rsid w:val="003F7D8A"/>
    <w:rsid w:val="00400BCD"/>
    <w:rsid w:val="00411921"/>
    <w:rsid w:val="00415A3E"/>
    <w:rsid w:val="00415E20"/>
    <w:rsid w:val="00423226"/>
    <w:rsid w:val="004244A7"/>
    <w:rsid w:val="004343CD"/>
    <w:rsid w:val="00434910"/>
    <w:rsid w:val="00436935"/>
    <w:rsid w:val="00445513"/>
    <w:rsid w:val="004460E8"/>
    <w:rsid w:val="004535FB"/>
    <w:rsid w:val="0045692D"/>
    <w:rsid w:val="004577F0"/>
    <w:rsid w:val="00473BDF"/>
    <w:rsid w:val="0047463C"/>
    <w:rsid w:val="0047599B"/>
    <w:rsid w:val="004765CA"/>
    <w:rsid w:val="004765F4"/>
    <w:rsid w:val="00481535"/>
    <w:rsid w:val="00487108"/>
    <w:rsid w:val="004A126B"/>
    <w:rsid w:val="004B007E"/>
    <w:rsid w:val="004C0213"/>
    <w:rsid w:val="004C026B"/>
    <w:rsid w:val="004C72F0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53A5"/>
    <w:rsid w:val="00527779"/>
    <w:rsid w:val="00527EE7"/>
    <w:rsid w:val="0053335C"/>
    <w:rsid w:val="00544B2D"/>
    <w:rsid w:val="0055384D"/>
    <w:rsid w:val="005553D8"/>
    <w:rsid w:val="00556FA4"/>
    <w:rsid w:val="00560597"/>
    <w:rsid w:val="00566887"/>
    <w:rsid w:val="00567DFC"/>
    <w:rsid w:val="00580FBA"/>
    <w:rsid w:val="00595E13"/>
    <w:rsid w:val="005970E4"/>
    <w:rsid w:val="005A1CE1"/>
    <w:rsid w:val="005A3FC9"/>
    <w:rsid w:val="005A5624"/>
    <w:rsid w:val="005A5D95"/>
    <w:rsid w:val="005B2CE6"/>
    <w:rsid w:val="005B2E48"/>
    <w:rsid w:val="005C143D"/>
    <w:rsid w:val="005D078D"/>
    <w:rsid w:val="005D6079"/>
    <w:rsid w:val="005E6CF1"/>
    <w:rsid w:val="005F17C8"/>
    <w:rsid w:val="005F2A8E"/>
    <w:rsid w:val="005F58CA"/>
    <w:rsid w:val="0060281C"/>
    <w:rsid w:val="00605416"/>
    <w:rsid w:val="0061758F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1AC8"/>
    <w:rsid w:val="006946C7"/>
    <w:rsid w:val="0069667F"/>
    <w:rsid w:val="0069718F"/>
    <w:rsid w:val="006B10C2"/>
    <w:rsid w:val="006B1336"/>
    <w:rsid w:val="006B2D36"/>
    <w:rsid w:val="006B4197"/>
    <w:rsid w:val="006B7599"/>
    <w:rsid w:val="006B7AAC"/>
    <w:rsid w:val="006C4FDF"/>
    <w:rsid w:val="006D31B0"/>
    <w:rsid w:val="006E6608"/>
    <w:rsid w:val="006E7601"/>
    <w:rsid w:val="006F60A2"/>
    <w:rsid w:val="00707255"/>
    <w:rsid w:val="00707A71"/>
    <w:rsid w:val="00712688"/>
    <w:rsid w:val="00713845"/>
    <w:rsid w:val="00715F1D"/>
    <w:rsid w:val="00717AE0"/>
    <w:rsid w:val="007340D3"/>
    <w:rsid w:val="00734914"/>
    <w:rsid w:val="007419C7"/>
    <w:rsid w:val="00742D94"/>
    <w:rsid w:val="00744041"/>
    <w:rsid w:val="007543BA"/>
    <w:rsid w:val="007549E9"/>
    <w:rsid w:val="00756E16"/>
    <w:rsid w:val="00760BD1"/>
    <w:rsid w:val="0076680F"/>
    <w:rsid w:val="007741B8"/>
    <w:rsid w:val="00775E60"/>
    <w:rsid w:val="0078148A"/>
    <w:rsid w:val="00781780"/>
    <w:rsid w:val="007849FC"/>
    <w:rsid w:val="00793F56"/>
    <w:rsid w:val="00794410"/>
    <w:rsid w:val="00796F16"/>
    <w:rsid w:val="007A2EDF"/>
    <w:rsid w:val="007A4D92"/>
    <w:rsid w:val="007A5DF7"/>
    <w:rsid w:val="007A78EC"/>
    <w:rsid w:val="007B177F"/>
    <w:rsid w:val="007B3908"/>
    <w:rsid w:val="007B6D87"/>
    <w:rsid w:val="007C0422"/>
    <w:rsid w:val="007C50F6"/>
    <w:rsid w:val="007D006C"/>
    <w:rsid w:val="007D151B"/>
    <w:rsid w:val="007D68E0"/>
    <w:rsid w:val="007E1A27"/>
    <w:rsid w:val="007F5768"/>
    <w:rsid w:val="007F7B6B"/>
    <w:rsid w:val="0080343E"/>
    <w:rsid w:val="0081717D"/>
    <w:rsid w:val="008305C0"/>
    <w:rsid w:val="0083657B"/>
    <w:rsid w:val="00847A7D"/>
    <w:rsid w:val="00853EC4"/>
    <w:rsid w:val="00854D07"/>
    <w:rsid w:val="00863198"/>
    <w:rsid w:val="00875903"/>
    <w:rsid w:val="00880F16"/>
    <w:rsid w:val="00884504"/>
    <w:rsid w:val="00896FD5"/>
    <w:rsid w:val="00897CA4"/>
    <w:rsid w:val="008A0342"/>
    <w:rsid w:val="008B4342"/>
    <w:rsid w:val="008B6AAE"/>
    <w:rsid w:val="008B758B"/>
    <w:rsid w:val="008C166F"/>
    <w:rsid w:val="008C19F3"/>
    <w:rsid w:val="008C1E68"/>
    <w:rsid w:val="008C3823"/>
    <w:rsid w:val="008C4318"/>
    <w:rsid w:val="008D3441"/>
    <w:rsid w:val="008D4F66"/>
    <w:rsid w:val="008D5846"/>
    <w:rsid w:val="008D7CD3"/>
    <w:rsid w:val="008E0013"/>
    <w:rsid w:val="008E379D"/>
    <w:rsid w:val="008E61C5"/>
    <w:rsid w:val="008E6CE7"/>
    <w:rsid w:val="008F68CD"/>
    <w:rsid w:val="009005DF"/>
    <w:rsid w:val="00900F19"/>
    <w:rsid w:val="009015CD"/>
    <w:rsid w:val="009065A7"/>
    <w:rsid w:val="00914AAB"/>
    <w:rsid w:val="00921FEB"/>
    <w:rsid w:val="00922FC8"/>
    <w:rsid w:val="00927749"/>
    <w:rsid w:val="00930E88"/>
    <w:rsid w:val="0093561A"/>
    <w:rsid w:val="009446ED"/>
    <w:rsid w:val="00944DE2"/>
    <w:rsid w:val="00945170"/>
    <w:rsid w:val="00947763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2A1"/>
    <w:rsid w:val="00995B55"/>
    <w:rsid w:val="009A0A87"/>
    <w:rsid w:val="009A1708"/>
    <w:rsid w:val="009A3139"/>
    <w:rsid w:val="009B0AE0"/>
    <w:rsid w:val="009B4FAE"/>
    <w:rsid w:val="009C0F82"/>
    <w:rsid w:val="009D324A"/>
    <w:rsid w:val="009D3683"/>
    <w:rsid w:val="009D3F9A"/>
    <w:rsid w:val="009D42A4"/>
    <w:rsid w:val="009D61D7"/>
    <w:rsid w:val="009D740D"/>
    <w:rsid w:val="009E1016"/>
    <w:rsid w:val="009F2E34"/>
    <w:rsid w:val="009F3186"/>
    <w:rsid w:val="00A06275"/>
    <w:rsid w:val="00A30F9C"/>
    <w:rsid w:val="00A349C3"/>
    <w:rsid w:val="00A3570A"/>
    <w:rsid w:val="00A441EE"/>
    <w:rsid w:val="00A504A2"/>
    <w:rsid w:val="00A52905"/>
    <w:rsid w:val="00A56734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77064"/>
    <w:rsid w:val="00A805B6"/>
    <w:rsid w:val="00A80923"/>
    <w:rsid w:val="00A80977"/>
    <w:rsid w:val="00A83A69"/>
    <w:rsid w:val="00A87ED9"/>
    <w:rsid w:val="00A96819"/>
    <w:rsid w:val="00A969E6"/>
    <w:rsid w:val="00AA2DCC"/>
    <w:rsid w:val="00AA4D86"/>
    <w:rsid w:val="00AB2E3C"/>
    <w:rsid w:val="00AB4920"/>
    <w:rsid w:val="00AC0595"/>
    <w:rsid w:val="00AC2941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4C20"/>
    <w:rsid w:val="00AF5C2B"/>
    <w:rsid w:val="00B0086E"/>
    <w:rsid w:val="00B121E1"/>
    <w:rsid w:val="00B125DD"/>
    <w:rsid w:val="00B13FBD"/>
    <w:rsid w:val="00B24C1F"/>
    <w:rsid w:val="00B31111"/>
    <w:rsid w:val="00B44727"/>
    <w:rsid w:val="00B551BE"/>
    <w:rsid w:val="00B65183"/>
    <w:rsid w:val="00B669D5"/>
    <w:rsid w:val="00B67F1E"/>
    <w:rsid w:val="00B7097B"/>
    <w:rsid w:val="00B735E8"/>
    <w:rsid w:val="00B76696"/>
    <w:rsid w:val="00B80942"/>
    <w:rsid w:val="00B849CD"/>
    <w:rsid w:val="00B910B1"/>
    <w:rsid w:val="00B91957"/>
    <w:rsid w:val="00BA124B"/>
    <w:rsid w:val="00BB317A"/>
    <w:rsid w:val="00BC0C33"/>
    <w:rsid w:val="00BC3400"/>
    <w:rsid w:val="00BC39C2"/>
    <w:rsid w:val="00BC41D6"/>
    <w:rsid w:val="00BE767D"/>
    <w:rsid w:val="00BE7E60"/>
    <w:rsid w:val="00BF2027"/>
    <w:rsid w:val="00BF4366"/>
    <w:rsid w:val="00C114D6"/>
    <w:rsid w:val="00C300D8"/>
    <w:rsid w:val="00C33B56"/>
    <w:rsid w:val="00C33D6D"/>
    <w:rsid w:val="00C4415E"/>
    <w:rsid w:val="00C51A8F"/>
    <w:rsid w:val="00C62C16"/>
    <w:rsid w:val="00C6476F"/>
    <w:rsid w:val="00C6693B"/>
    <w:rsid w:val="00C7490E"/>
    <w:rsid w:val="00C851CE"/>
    <w:rsid w:val="00C86E60"/>
    <w:rsid w:val="00C87332"/>
    <w:rsid w:val="00C875B5"/>
    <w:rsid w:val="00C877D7"/>
    <w:rsid w:val="00C90A0D"/>
    <w:rsid w:val="00C96D18"/>
    <w:rsid w:val="00CA1AA7"/>
    <w:rsid w:val="00CA2875"/>
    <w:rsid w:val="00CA5C39"/>
    <w:rsid w:val="00CB2F92"/>
    <w:rsid w:val="00CC64E3"/>
    <w:rsid w:val="00CC698F"/>
    <w:rsid w:val="00CD42EC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1236"/>
    <w:rsid w:val="00D2145F"/>
    <w:rsid w:val="00D2724E"/>
    <w:rsid w:val="00D27EB0"/>
    <w:rsid w:val="00D435AD"/>
    <w:rsid w:val="00D50344"/>
    <w:rsid w:val="00D517F6"/>
    <w:rsid w:val="00D54F2E"/>
    <w:rsid w:val="00D60BCE"/>
    <w:rsid w:val="00D61D30"/>
    <w:rsid w:val="00D739D8"/>
    <w:rsid w:val="00D90422"/>
    <w:rsid w:val="00D90D1A"/>
    <w:rsid w:val="00D933E7"/>
    <w:rsid w:val="00DA1118"/>
    <w:rsid w:val="00DA19F6"/>
    <w:rsid w:val="00DB401C"/>
    <w:rsid w:val="00DB4A30"/>
    <w:rsid w:val="00DB7B1A"/>
    <w:rsid w:val="00DC548F"/>
    <w:rsid w:val="00DC664F"/>
    <w:rsid w:val="00DD10AB"/>
    <w:rsid w:val="00DD2480"/>
    <w:rsid w:val="00DD310D"/>
    <w:rsid w:val="00E01E18"/>
    <w:rsid w:val="00E02C26"/>
    <w:rsid w:val="00E05AEE"/>
    <w:rsid w:val="00E12E0B"/>
    <w:rsid w:val="00E149B7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4912"/>
    <w:rsid w:val="00E655A9"/>
    <w:rsid w:val="00E67117"/>
    <w:rsid w:val="00E70671"/>
    <w:rsid w:val="00E70785"/>
    <w:rsid w:val="00E75D70"/>
    <w:rsid w:val="00E8024E"/>
    <w:rsid w:val="00E802D4"/>
    <w:rsid w:val="00E86E58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1D00"/>
    <w:rsid w:val="00ED7D18"/>
    <w:rsid w:val="00ED7E38"/>
    <w:rsid w:val="00EE3C25"/>
    <w:rsid w:val="00EE567F"/>
    <w:rsid w:val="00EE6895"/>
    <w:rsid w:val="00EF5398"/>
    <w:rsid w:val="00EF693E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56118"/>
    <w:rsid w:val="00F606D3"/>
    <w:rsid w:val="00F67470"/>
    <w:rsid w:val="00F77390"/>
    <w:rsid w:val="00F80D7F"/>
    <w:rsid w:val="00F82C81"/>
    <w:rsid w:val="00F860C7"/>
    <w:rsid w:val="00FA17D5"/>
    <w:rsid w:val="00FB32C9"/>
    <w:rsid w:val="00FB6084"/>
    <w:rsid w:val="00FD0F65"/>
    <w:rsid w:val="00FD1F22"/>
    <w:rsid w:val="00FE22E5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0C97B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3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a"/>
    <w:uiPriority w:val="39"/>
    <w:rsid w:val="005D0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171DD-8BB4-4A7D-9CB1-8CBFD7C85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770</TotalTime>
  <Pages>9</Pages>
  <Words>3699</Words>
  <Characters>21086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EV</cp:lastModifiedBy>
  <cp:revision>81</cp:revision>
  <cp:lastPrinted>2021-02-16T04:52:00Z</cp:lastPrinted>
  <dcterms:created xsi:type="dcterms:W3CDTF">2021-02-23T17:40:00Z</dcterms:created>
  <dcterms:modified xsi:type="dcterms:W3CDTF">2025-06-10T16:05:00Z</dcterms:modified>
</cp:coreProperties>
</file>